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B0A" w:rsidRPr="00C127D5" w:rsidRDefault="00A46B0A" w:rsidP="00A46B0A">
      <w:pPr>
        <w:spacing w:line="360" w:lineRule="exact"/>
        <w:rPr>
          <w:rFonts w:ascii="黑体" w:eastAsia="黑体" w:hAnsi="黑体" w:hint="eastAsia"/>
          <w:sz w:val="32"/>
          <w:szCs w:val="32"/>
        </w:rPr>
      </w:pPr>
      <w:r w:rsidRPr="00C127D5">
        <w:rPr>
          <w:rFonts w:ascii="黑体" w:eastAsia="黑体" w:hAnsi="黑体" w:hint="eastAsia"/>
          <w:sz w:val="32"/>
          <w:szCs w:val="32"/>
        </w:rPr>
        <w:t>附件</w:t>
      </w:r>
    </w:p>
    <w:p w:rsidR="00A46B0A" w:rsidRPr="00A95E4D" w:rsidRDefault="00A46B0A" w:rsidP="00A46B0A">
      <w:pPr>
        <w:spacing w:line="240" w:lineRule="exact"/>
        <w:rPr>
          <w:rFonts w:ascii="仿宋" w:eastAsia="仿宋" w:hAnsi="仿宋" w:hint="eastAsia"/>
          <w:sz w:val="32"/>
          <w:szCs w:val="32"/>
        </w:rPr>
      </w:pPr>
    </w:p>
    <w:p w:rsidR="00A46B0A" w:rsidRPr="00C127D5" w:rsidRDefault="00A46B0A" w:rsidP="00A46B0A">
      <w:pPr>
        <w:spacing w:line="500" w:lineRule="exact"/>
        <w:ind w:leftChars="-67" w:left="-141" w:rightChars="-41" w:right="-86"/>
        <w:jc w:val="center"/>
        <w:rPr>
          <w:rFonts w:ascii="方正小标宋_GBK" w:eastAsia="方正小标宋_GBK" w:hAnsi="仿宋" w:hint="eastAsia"/>
          <w:color w:val="000000"/>
          <w:spacing w:val="-8"/>
          <w:sz w:val="44"/>
          <w:szCs w:val="44"/>
        </w:rPr>
      </w:pPr>
      <w:r w:rsidRPr="00C127D5">
        <w:rPr>
          <w:rFonts w:ascii="方正小标宋_GBK" w:eastAsia="方正小标宋_GBK" w:hAnsi="仿宋" w:hint="eastAsia"/>
          <w:color w:val="000000"/>
          <w:spacing w:val="-8"/>
          <w:sz w:val="44"/>
          <w:szCs w:val="44"/>
        </w:rPr>
        <w:t>苏州市城镇土地使用税</w:t>
      </w:r>
    </w:p>
    <w:p w:rsidR="00A46B0A" w:rsidRPr="00C127D5" w:rsidRDefault="00A46B0A" w:rsidP="00A46B0A">
      <w:pPr>
        <w:spacing w:line="500" w:lineRule="exact"/>
        <w:ind w:leftChars="-67" w:left="-141" w:rightChars="-41" w:right="-86"/>
        <w:jc w:val="center"/>
        <w:rPr>
          <w:rFonts w:ascii="方正小标宋_GBK" w:eastAsia="方正小标宋_GBK" w:hAnsi="仿宋" w:hint="eastAsia"/>
          <w:spacing w:val="-8"/>
          <w:sz w:val="44"/>
          <w:szCs w:val="44"/>
        </w:rPr>
      </w:pPr>
      <w:r w:rsidRPr="00C127D5">
        <w:rPr>
          <w:rFonts w:ascii="方正小标宋_GBK" w:eastAsia="方正小标宋_GBK" w:hAnsi="仿宋" w:hint="eastAsia"/>
          <w:color w:val="000000"/>
          <w:spacing w:val="-8"/>
          <w:sz w:val="44"/>
          <w:szCs w:val="44"/>
        </w:rPr>
        <w:t>土地等级范围及税额标准表</w:t>
      </w:r>
    </w:p>
    <w:p w:rsidR="00A46B0A" w:rsidRPr="00A95E4D" w:rsidRDefault="00A46B0A" w:rsidP="00A46B0A">
      <w:pPr>
        <w:spacing w:line="220" w:lineRule="exact"/>
        <w:jc w:val="center"/>
        <w:rPr>
          <w:rFonts w:ascii="仿宋" w:eastAsia="仿宋" w:hAnsi="仿宋"/>
          <w:b/>
          <w:color w:val="000000"/>
          <w:sz w:val="24"/>
        </w:rPr>
      </w:pPr>
    </w:p>
    <w:p w:rsidR="00A46B0A" w:rsidRPr="00A95E4D" w:rsidRDefault="00A46B0A" w:rsidP="00A46B0A">
      <w:pPr>
        <w:jc w:val="center"/>
        <w:rPr>
          <w:rFonts w:ascii="仿宋" w:eastAsia="仿宋" w:hAnsi="仿宋" w:hint="eastAsia"/>
          <w:b/>
        </w:rPr>
      </w:pPr>
      <w:r w:rsidRPr="00A95E4D">
        <w:rPr>
          <w:rFonts w:ascii="仿宋" w:eastAsia="仿宋" w:hAnsi="仿宋" w:hint="eastAsia"/>
          <w:b/>
          <w:color w:val="000000"/>
          <w:sz w:val="32"/>
          <w:szCs w:val="32"/>
        </w:rPr>
        <w:t xml:space="preserve">苏州市区 </w:t>
      </w:r>
    </w:p>
    <w:p w:rsidR="00A46B0A" w:rsidRPr="00A95E4D" w:rsidRDefault="00A46B0A" w:rsidP="00A46B0A">
      <w:pPr>
        <w:rPr>
          <w:rFonts w:ascii="仿宋" w:eastAsia="仿宋" w:hAnsi="仿宋"/>
        </w:rPr>
      </w:pPr>
    </w:p>
    <w:tbl>
      <w:tblPr>
        <w:tblW w:w="5476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8"/>
        <w:gridCol w:w="954"/>
        <w:gridCol w:w="6266"/>
        <w:gridCol w:w="1465"/>
      </w:tblGrid>
      <w:tr w:rsidR="00A46B0A" w:rsidRPr="00A95E4D" w:rsidTr="00AD7DAD">
        <w:trPr>
          <w:trHeight w:val="932"/>
        </w:trPr>
        <w:tc>
          <w:tcPr>
            <w:tcW w:w="858" w:type="pct"/>
            <w:gridSpan w:val="2"/>
            <w:shd w:val="clear" w:color="auto" w:fill="auto"/>
            <w:vAlign w:val="center"/>
          </w:tcPr>
          <w:p w:rsidR="00A46B0A" w:rsidRPr="00A95E4D" w:rsidRDefault="00A46B0A" w:rsidP="00AD7DAD">
            <w:pPr>
              <w:widowControl/>
              <w:spacing w:line="340" w:lineRule="exact"/>
              <w:jc w:val="center"/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4"/>
              </w:rPr>
            </w:pPr>
            <w:r w:rsidRPr="00A95E4D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4"/>
              </w:rPr>
              <w:t>土地等级</w:t>
            </w:r>
          </w:p>
        </w:tc>
        <w:tc>
          <w:tcPr>
            <w:tcW w:w="3357" w:type="pct"/>
            <w:shd w:val="clear" w:color="auto" w:fill="auto"/>
            <w:vAlign w:val="center"/>
          </w:tcPr>
          <w:p w:rsidR="00A46B0A" w:rsidRPr="00A95E4D" w:rsidRDefault="00A46B0A" w:rsidP="00AD7DAD">
            <w:pPr>
              <w:widowControl/>
              <w:spacing w:line="340" w:lineRule="exact"/>
              <w:jc w:val="center"/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4"/>
              </w:rPr>
            </w:pPr>
            <w:r w:rsidRPr="00A95E4D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4"/>
              </w:rPr>
              <w:t>土地等级范围</w:t>
            </w:r>
          </w:p>
        </w:tc>
        <w:tc>
          <w:tcPr>
            <w:tcW w:w="785" w:type="pct"/>
            <w:shd w:val="clear" w:color="auto" w:fill="auto"/>
            <w:vAlign w:val="center"/>
          </w:tcPr>
          <w:p w:rsidR="00A46B0A" w:rsidRDefault="00A46B0A" w:rsidP="00AD7DAD">
            <w:pPr>
              <w:widowControl/>
              <w:spacing w:line="340" w:lineRule="exact"/>
              <w:ind w:leftChars="-101" w:left="-212"/>
              <w:jc w:val="center"/>
              <w:rPr>
                <w:rFonts w:ascii="仿宋" w:eastAsia="仿宋" w:hAnsi="仿宋" w:cs="宋体" w:hint="eastAsia"/>
                <w:b/>
                <w:bCs/>
                <w:color w:val="333333"/>
                <w:spacing w:val="-10"/>
                <w:kern w:val="0"/>
                <w:sz w:val="24"/>
              </w:rPr>
            </w:pPr>
            <w:r w:rsidRPr="00A95E4D">
              <w:rPr>
                <w:rFonts w:ascii="仿宋" w:eastAsia="仿宋" w:hAnsi="仿宋" w:cs="宋体" w:hint="eastAsia"/>
                <w:b/>
                <w:bCs/>
                <w:color w:val="333333"/>
                <w:spacing w:val="-10"/>
                <w:kern w:val="0"/>
                <w:sz w:val="24"/>
              </w:rPr>
              <w:t>单位年税额</w:t>
            </w:r>
          </w:p>
          <w:p w:rsidR="00A46B0A" w:rsidRPr="00A95E4D" w:rsidRDefault="00A46B0A" w:rsidP="00AD7DAD">
            <w:pPr>
              <w:widowControl/>
              <w:spacing w:line="340" w:lineRule="exact"/>
              <w:ind w:leftChars="-101" w:left="-212"/>
              <w:jc w:val="center"/>
              <w:rPr>
                <w:rFonts w:ascii="仿宋" w:eastAsia="仿宋" w:hAnsi="仿宋" w:cs="宋体" w:hint="eastAsia"/>
                <w:b/>
                <w:bCs/>
                <w:color w:val="333333"/>
                <w:spacing w:val="-10"/>
                <w:kern w:val="0"/>
                <w:sz w:val="24"/>
              </w:rPr>
            </w:pPr>
            <w:r w:rsidRPr="00A95E4D">
              <w:rPr>
                <w:rFonts w:ascii="仿宋" w:eastAsia="仿宋" w:hAnsi="仿宋" w:cs="宋体" w:hint="eastAsia"/>
                <w:b/>
                <w:bCs/>
                <w:color w:val="333333"/>
                <w:spacing w:val="-10"/>
                <w:kern w:val="0"/>
                <w:sz w:val="24"/>
              </w:rPr>
              <w:t>（元/平方米)</w:t>
            </w:r>
          </w:p>
        </w:tc>
      </w:tr>
      <w:tr w:rsidR="00A46B0A" w:rsidRPr="00A95E4D" w:rsidTr="00AD7DAD">
        <w:trPr>
          <w:trHeight w:val="914"/>
        </w:trPr>
        <w:tc>
          <w:tcPr>
            <w:tcW w:w="347" w:type="pct"/>
            <w:vMerge w:val="restart"/>
            <w:shd w:val="clear" w:color="auto" w:fill="auto"/>
            <w:textDirection w:val="tbRlV"/>
            <w:vAlign w:val="center"/>
          </w:tcPr>
          <w:p w:rsidR="00A46B0A" w:rsidRPr="00A95E4D" w:rsidRDefault="00A46B0A" w:rsidP="00AD7DAD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</w:pPr>
            <w:r w:rsidRPr="00A95E4D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苏   州   市   区</w:t>
            </w:r>
          </w:p>
        </w:tc>
        <w:tc>
          <w:tcPr>
            <w:tcW w:w="511" w:type="pct"/>
            <w:shd w:val="clear" w:color="auto" w:fill="auto"/>
            <w:vAlign w:val="center"/>
          </w:tcPr>
          <w:p w:rsidR="00A46B0A" w:rsidRPr="00A95E4D" w:rsidRDefault="00A46B0A" w:rsidP="00AD7DAD">
            <w:pPr>
              <w:spacing w:line="320" w:lineRule="exact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  <w:r w:rsidRPr="00A95E4D">
              <w:rPr>
                <w:rFonts w:ascii="仿宋" w:eastAsia="仿宋" w:hAnsi="仿宋" w:hint="eastAsia"/>
                <w:color w:val="000000"/>
                <w:sz w:val="24"/>
              </w:rPr>
              <w:t>大城市</w:t>
            </w:r>
            <w:r w:rsidRPr="00A95E4D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一等</w:t>
            </w:r>
          </w:p>
        </w:tc>
        <w:tc>
          <w:tcPr>
            <w:tcW w:w="3357" w:type="pct"/>
            <w:shd w:val="clear" w:color="auto" w:fill="auto"/>
            <w:vAlign w:val="center"/>
          </w:tcPr>
          <w:p w:rsidR="00A46B0A" w:rsidRPr="00A95E4D" w:rsidRDefault="00A46B0A" w:rsidP="00AD7DAD">
            <w:pPr>
              <w:spacing w:line="280" w:lineRule="exact"/>
              <w:jc w:val="left"/>
              <w:rPr>
                <w:rFonts w:ascii="仿宋" w:eastAsia="仿宋" w:hAnsi="仿宋" w:hint="eastAsia"/>
                <w:sz w:val="24"/>
              </w:rPr>
            </w:pPr>
            <w:r w:rsidRPr="00A95E4D">
              <w:rPr>
                <w:rFonts w:ascii="仿宋" w:eastAsia="仿宋" w:hAnsi="仿宋" w:hint="eastAsia"/>
                <w:sz w:val="24"/>
              </w:rPr>
              <w:t>姑苏区：</w:t>
            </w:r>
            <w:proofErr w:type="gramStart"/>
            <w:r w:rsidRPr="00A95E4D">
              <w:rPr>
                <w:rFonts w:ascii="仿宋" w:eastAsia="仿宋" w:hAnsi="仿宋" w:hint="eastAsia"/>
                <w:sz w:val="24"/>
              </w:rPr>
              <w:t>邵</w:t>
            </w:r>
            <w:proofErr w:type="gramEnd"/>
            <w:r w:rsidRPr="00A95E4D">
              <w:rPr>
                <w:rFonts w:ascii="仿宋" w:eastAsia="仿宋" w:hAnsi="仿宋" w:hint="eastAsia"/>
                <w:sz w:val="24"/>
              </w:rPr>
              <w:t>磨针巷以东，观前街以南，宫巷以西，富仁坊巷以北，以及观前步行街两侧</w:t>
            </w:r>
          </w:p>
        </w:tc>
        <w:tc>
          <w:tcPr>
            <w:tcW w:w="785" w:type="pct"/>
            <w:shd w:val="clear" w:color="auto" w:fill="auto"/>
            <w:noWrap/>
            <w:vAlign w:val="center"/>
          </w:tcPr>
          <w:p w:rsidR="00A46B0A" w:rsidRPr="00A95E4D" w:rsidRDefault="00A46B0A" w:rsidP="00AD7DAD">
            <w:pPr>
              <w:jc w:val="center"/>
              <w:rPr>
                <w:rFonts w:ascii="仿宋" w:eastAsia="仿宋" w:hAnsi="仿宋" w:cs="宋体" w:hint="eastAsia"/>
                <w:color w:val="333333"/>
                <w:kern w:val="0"/>
                <w:sz w:val="24"/>
              </w:rPr>
            </w:pPr>
            <w:r w:rsidRPr="00A95E4D">
              <w:rPr>
                <w:rFonts w:ascii="仿宋" w:eastAsia="仿宋" w:hAnsi="仿宋" w:cs="宋体" w:hint="eastAsia"/>
                <w:color w:val="333333"/>
                <w:kern w:val="0"/>
                <w:sz w:val="24"/>
              </w:rPr>
              <w:t>18</w:t>
            </w:r>
          </w:p>
        </w:tc>
      </w:tr>
      <w:tr w:rsidR="00A46B0A" w:rsidRPr="00A95E4D" w:rsidTr="00AD7DAD">
        <w:trPr>
          <w:trHeight w:val="1268"/>
        </w:trPr>
        <w:tc>
          <w:tcPr>
            <w:tcW w:w="347" w:type="pct"/>
            <w:vMerge/>
            <w:vAlign w:val="center"/>
          </w:tcPr>
          <w:p w:rsidR="00A46B0A" w:rsidRPr="00A95E4D" w:rsidRDefault="00A46B0A" w:rsidP="00AD7DAD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</w:pPr>
          </w:p>
        </w:tc>
        <w:tc>
          <w:tcPr>
            <w:tcW w:w="511" w:type="pct"/>
            <w:shd w:val="clear" w:color="auto" w:fill="auto"/>
            <w:vAlign w:val="center"/>
          </w:tcPr>
          <w:p w:rsidR="00A46B0A" w:rsidRPr="00A95E4D" w:rsidRDefault="00A46B0A" w:rsidP="00AD7DAD">
            <w:pPr>
              <w:spacing w:line="320" w:lineRule="exact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  <w:r w:rsidRPr="00A95E4D">
              <w:rPr>
                <w:rFonts w:ascii="仿宋" w:eastAsia="仿宋" w:hAnsi="仿宋" w:hint="eastAsia"/>
                <w:color w:val="000000"/>
                <w:sz w:val="24"/>
              </w:rPr>
              <w:t>大城市</w:t>
            </w:r>
            <w:r w:rsidRPr="00A95E4D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二等</w:t>
            </w:r>
          </w:p>
        </w:tc>
        <w:tc>
          <w:tcPr>
            <w:tcW w:w="3357" w:type="pct"/>
            <w:shd w:val="clear" w:color="auto" w:fill="auto"/>
            <w:vAlign w:val="center"/>
          </w:tcPr>
          <w:p w:rsidR="00A46B0A" w:rsidRPr="00A95E4D" w:rsidRDefault="00A46B0A" w:rsidP="00AD7DAD">
            <w:pPr>
              <w:spacing w:line="280" w:lineRule="exact"/>
              <w:jc w:val="left"/>
              <w:rPr>
                <w:rFonts w:ascii="仿宋" w:eastAsia="仿宋" w:hAnsi="仿宋" w:hint="eastAsia"/>
                <w:sz w:val="24"/>
              </w:rPr>
            </w:pPr>
            <w:r w:rsidRPr="00A95E4D">
              <w:rPr>
                <w:rFonts w:ascii="仿宋" w:eastAsia="仿宋" w:hAnsi="仿宋" w:hint="eastAsia"/>
                <w:sz w:val="24"/>
              </w:rPr>
              <w:t>姑苏区：养育巷、中街路以东，东中市（中街路口起）、白塔西路、白塔东路（至平江河止）以南，平江河以西，干将路（平江河至养育巷）以北除一等土地以外的其他地区</w:t>
            </w:r>
          </w:p>
        </w:tc>
        <w:tc>
          <w:tcPr>
            <w:tcW w:w="785" w:type="pct"/>
            <w:shd w:val="clear" w:color="auto" w:fill="auto"/>
            <w:noWrap/>
            <w:vAlign w:val="center"/>
          </w:tcPr>
          <w:p w:rsidR="00A46B0A" w:rsidRPr="00A95E4D" w:rsidRDefault="00A46B0A" w:rsidP="00AD7DAD">
            <w:pPr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  <w:r w:rsidRPr="00A95E4D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16</w:t>
            </w:r>
          </w:p>
        </w:tc>
      </w:tr>
      <w:tr w:rsidR="00A46B0A" w:rsidRPr="00A95E4D" w:rsidTr="00AD7DAD">
        <w:trPr>
          <w:trHeight w:val="4388"/>
        </w:trPr>
        <w:tc>
          <w:tcPr>
            <w:tcW w:w="347" w:type="pct"/>
            <w:vMerge/>
            <w:vAlign w:val="center"/>
          </w:tcPr>
          <w:p w:rsidR="00A46B0A" w:rsidRPr="00A95E4D" w:rsidRDefault="00A46B0A" w:rsidP="00AD7DAD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</w:pPr>
          </w:p>
        </w:tc>
        <w:tc>
          <w:tcPr>
            <w:tcW w:w="511" w:type="pct"/>
            <w:shd w:val="clear" w:color="auto" w:fill="auto"/>
            <w:vAlign w:val="center"/>
          </w:tcPr>
          <w:p w:rsidR="00A46B0A" w:rsidRPr="00A95E4D" w:rsidRDefault="00A46B0A" w:rsidP="00AD7DAD">
            <w:pPr>
              <w:spacing w:line="320" w:lineRule="exact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  <w:r w:rsidRPr="00A95E4D">
              <w:rPr>
                <w:rFonts w:ascii="仿宋" w:eastAsia="仿宋" w:hAnsi="仿宋" w:hint="eastAsia"/>
                <w:color w:val="000000"/>
                <w:sz w:val="24"/>
              </w:rPr>
              <w:t>大城市</w:t>
            </w:r>
            <w:r w:rsidRPr="00A95E4D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三等</w:t>
            </w:r>
          </w:p>
        </w:tc>
        <w:tc>
          <w:tcPr>
            <w:tcW w:w="3357" w:type="pct"/>
            <w:shd w:val="clear" w:color="auto" w:fill="auto"/>
            <w:vAlign w:val="center"/>
          </w:tcPr>
          <w:p w:rsidR="00A46B0A" w:rsidRPr="00A95E4D" w:rsidRDefault="00A46B0A" w:rsidP="00AD7DAD">
            <w:pPr>
              <w:spacing w:line="280" w:lineRule="exact"/>
              <w:jc w:val="left"/>
              <w:rPr>
                <w:rFonts w:ascii="仿宋" w:eastAsia="仿宋" w:hAnsi="仿宋" w:hint="eastAsia"/>
                <w:sz w:val="24"/>
              </w:rPr>
            </w:pPr>
            <w:r w:rsidRPr="00A95E4D">
              <w:rPr>
                <w:rFonts w:ascii="仿宋" w:eastAsia="仿宋" w:hAnsi="仿宋" w:hint="eastAsia"/>
                <w:sz w:val="24"/>
              </w:rPr>
              <w:t>1. 吴江区：太湖</w:t>
            </w:r>
            <w:proofErr w:type="gramStart"/>
            <w:r w:rsidRPr="00A95E4D">
              <w:rPr>
                <w:rFonts w:ascii="仿宋" w:eastAsia="仿宋" w:hAnsi="仿宋" w:hint="eastAsia"/>
                <w:sz w:val="24"/>
              </w:rPr>
              <w:t>新城鲈乡北路</w:t>
            </w:r>
            <w:proofErr w:type="gramEnd"/>
            <w:r w:rsidRPr="00A95E4D">
              <w:rPr>
                <w:rFonts w:ascii="仿宋" w:eastAsia="仿宋" w:hAnsi="仿宋" w:hint="eastAsia"/>
                <w:sz w:val="24"/>
              </w:rPr>
              <w:t>以东，油车路以南，S227省道以西，流虹路以北</w:t>
            </w:r>
          </w:p>
          <w:p w:rsidR="00A46B0A" w:rsidRPr="00A95E4D" w:rsidRDefault="00A46B0A" w:rsidP="00AD7DAD">
            <w:pPr>
              <w:spacing w:line="280" w:lineRule="exact"/>
              <w:jc w:val="left"/>
              <w:rPr>
                <w:rFonts w:ascii="仿宋" w:eastAsia="仿宋" w:hAnsi="仿宋" w:hint="eastAsia"/>
                <w:sz w:val="24"/>
              </w:rPr>
            </w:pPr>
            <w:r w:rsidRPr="00A95E4D">
              <w:rPr>
                <w:rFonts w:ascii="仿宋" w:eastAsia="仿宋" w:hAnsi="仿宋" w:hint="eastAsia"/>
                <w:sz w:val="24"/>
              </w:rPr>
              <w:t>2. 姑苏区：普安桥、鸭蛋桥、永福桥、爱河桥、兴农桥以东，</w:t>
            </w:r>
            <w:proofErr w:type="gramStart"/>
            <w:r w:rsidRPr="00A95E4D">
              <w:rPr>
                <w:rFonts w:ascii="仿宋" w:eastAsia="仿宋" w:hAnsi="仿宋" w:hint="eastAsia"/>
                <w:sz w:val="24"/>
              </w:rPr>
              <w:t>渡僧桥以南</w:t>
            </w:r>
            <w:proofErr w:type="gramEnd"/>
            <w:r w:rsidRPr="00A95E4D">
              <w:rPr>
                <w:rFonts w:ascii="仿宋" w:eastAsia="仿宋" w:hAnsi="仿宋" w:hint="eastAsia"/>
                <w:sz w:val="24"/>
              </w:rPr>
              <w:t>，外城河（干将桥至吊桥）以西，干将路（干将桥至535号）以北；河沿街以东，桃花</w:t>
            </w:r>
            <w:proofErr w:type="gramStart"/>
            <w:r w:rsidRPr="00A95E4D">
              <w:rPr>
                <w:rFonts w:ascii="仿宋" w:eastAsia="仿宋" w:hAnsi="仿宋" w:hint="eastAsia"/>
                <w:sz w:val="24"/>
              </w:rPr>
              <w:t>坞</w:t>
            </w:r>
            <w:proofErr w:type="gramEnd"/>
            <w:r w:rsidRPr="00A95E4D">
              <w:rPr>
                <w:rFonts w:ascii="仿宋" w:eastAsia="仿宋" w:hAnsi="仿宋" w:hint="eastAsia"/>
                <w:sz w:val="24"/>
              </w:rPr>
              <w:t>大街100号起至西北街、东北街（至平江河止）以南，平江河以西，东中市（中街路口起）、白塔西路、白塔东路（至平江河止）北侧以北</w:t>
            </w:r>
          </w:p>
          <w:p w:rsidR="00A46B0A" w:rsidRPr="00A95E4D" w:rsidRDefault="00A46B0A" w:rsidP="00AD7DAD">
            <w:pPr>
              <w:spacing w:line="280" w:lineRule="exact"/>
              <w:jc w:val="left"/>
              <w:rPr>
                <w:rFonts w:ascii="仿宋" w:eastAsia="仿宋" w:hAnsi="仿宋" w:hint="eastAsia"/>
                <w:sz w:val="24"/>
              </w:rPr>
            </w:pPr>
            <w:r w:rsidRPr="00A95E4D">
              <w:rPr>
                <w:rFonts w:ascii="仿宋" w:eastAsia="仿宋" w:hAnsi="仿宋" w:hint="eastAsia"/>
                <w:sz w:val="24"/>
              </w:rPr>
              <w:t>3. 高新区：塔园路以东，</w:t>
            </w:r>
            <w:proofErr w:type="gramStart"/>
            <w:r w:rsidRPr="00A95E4D">
              <w:rPr>
                <w:rFonts w:ascii="仿宋" w:eastAsia="仿宋" w:hAnsi="仿宋" w:hint="eastAsia"/>
                <w:sz w:val="24"/>
              </w:rPr>
              <w:t>金山路</w:t>
            </w:r>
            <w:proofErr w:type="gramEnd"/>
            <w:r w:rsidRPr="00A95E4D">
              <w:rPr>
                <w:rFonts w:ascii="仿宋" w:eastAsia="仿宋" w:hAnsi="仿宋" w:hint="eastAsia"/>
                <w:sz w:val="24"/>
              </w:rPr>
              <w:t>以南，滨河路以西，</w:t>
            </w:r>
            <w:proofErr w:type="gramStart"/>
            <w:r w:rsidRPr="00A95E4D">
              <w:rPr>
                <w:rFonts w:ascii="仿宋" w:eastAsia="仿宋" w:hAnsi="仿宋" w:hint="eastAsia"/>
                <w:sz w:val="24"/>
              </w:rPr>
              <w:t>吴前港</w:t>
            </w:r>
            <w:proofErr w:type="gramEnd"/>
            <w:r w:rsidRPr="00A95E4D">
              <w:rPr>
                <w:rFonts w:ascii="仿宋" w:eastAsia="仿宋" w:hAnsi="仿宋" w:hint="eastAsia"/>
                <w:sz w:val="24"/>
              </w:rPr>
              <w:t>以北</w:t>
            </w:r>
          </w:p>
          <w:p w:rsidR="00A46B0A" w:rsidRPr="00A95E4D" w:rsidRDefault="00A46B0A" w:rsidP="00AD7DAD">
            <w:pPr>
              <w:spacing w:line="280" w:lineRule="exact"/>
              <w:jc w:val="left"/>
              <w:rPr>
                <w:rFonts w:ascii="仿宋" w:eastAsia="仿宋" w:hAnsi="仿宋" w:hint="eastAsia"/>
                <w:sz w:val="24"/>
              </w:rPr>
            </w:pPr>
            <w:r w:rsidRPr="00A95E4D">
              <w:rPr>
                <w:rFonts w:ascii="仿宋" w:eastAsia="仿宋" w:hAnsi="仿宋" w:hint="eastAsia"/>
                <w:sz w:val="24"/>
              </w:rPr>
              <w:t>4. 工业园区：</w:t>
            </w:r>
            <w:proofErr w:type="gramStart"/>
            <w:r w:rsidRPr="00A95E4D">
              <w:rPr>
                <w:rFonts w:ascii="仿宋" w:eastAsia="仿宋" w:hAnsi="仿宋" w:hint="eastAsia"/>
                <w:sz w:val="24"/>
              </w:rPr>
              <w:t>星桂街</w:t>
            </w:r>
            <w:proofErr w:type="gramEnd"/>
            <w:r w:rsidRPr="00A95E4D">
              <w:rPr>
                <w:rFonts w:ascii="仿宋" w:eastAsia="仿宋" w:hAnsi="仿宋" w:hint="eastAsia"/>
                <w:sz w:val="24"/>
              </w:rPr>
              <w:t>以东，苏绣路以南，星汉街以西，</w:t>
            </w:r>
            <w:proofErr w:type="gramStart"/>
            <w:r w:rsidRPr="00A95E4D">
              <w:rPr>
                <w:rFonts w:ascii="仿宋" w:eastAsia="仿宋" w:hAnsi="仿宋" w:hint="eastAsia"/>
                <w:sz w:val="24"/>
              </w:rPr>
              <w:t>相门塘</w:t>
            </w:r>
            <w:proofErr w:type="gramEnd"/>
            <w:r w:rsidRPr="00A95E4D">
              <w:rPr>
                <w:rFonts w:ascii="仿宋" w:eastAsia="仿宋" w:hAnsi="仿宋" w:hint="eastAsia"/>
                <w:sz w:val="24"/>
              </w:rPr>
              <w:t>以北；星汉街以东，苏绣路以南，星阳街以西，苏惠路以北；星湖街以东，</w:t>
            </w:r>
            <w:proofErr w:type="gramStart"/>
            <w:r w:rsidRPr="00A95E4D">
              <w:rPr>
                <w:rFonts w:ascii="仿宋" w:eastAsia="仿宋" w:hAnsi="仿宋" w:hint="eastAsia"/>
                <w:sz w:val="24"/>
              </w:rPr>
              <w:t>旺墩路以南</w:t>
            </w:r>
            <w:proofErr w:type="gramEnd"/>
            <w:r w:rsidRPr="00A95E4D">
              <w:rPr>
                <w:rFonts w:ascii="仿宋" w:eastAsia="仿宋" w:hAnsi="仿宋" w:hint="eastAsia"/>
                <w:sz w:val="24"/>
              </w:rPr>
              <w:t>，万盛街以西，钟园路以北；万盛街以东，现代大道以南，南施街以西，钟园路以北</w:t>
            </w:r>
          </w:p>
        </w:tc>
        <w:tc>
          <w:tcPr>
            <w:tcW w:w="785" w:type="pct"/>
            <w:shd w:val="clear" w:color="auto" w:fill="auto"/>
            <w:noWrap/>
            <w:vAlign w:val="center"/>
          </w:tcPr>
          <w:p w:rsidR="00A46B0A" w:rsidRPr="00A95E4D" w:rsidRDefault="00A46B0A" w:rsidP="00AD7DAD">
            <w:pPr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  <w:r w:rsidRPr="00A95E4D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14</w:t>
            </w:r>
          </w:p>
        </w:tc>
      </w:tr>
      <w:tr w:rsidR="00A46B0A" w:rsidRPr="00A95E4D" w:rsidTr="00AD7DAD">
        <w:trPr>
          <w:trHeight w:val="3247"/>
        </w:trPr>
        <w:tc>
          <w:tcPr>
            <w:tcW w:w="347" w:type="pct"/>
            <w:vMerge/>
            <w:vAlign w:val="center"/>
          </w:tcPr>
          <w:p w:rsidR="00A46B0A" w:rsidRPr="00A95E4D" w:rsidRDefault="00A46B0A" w:rsidP="00AD7DAD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</w:pPr>
          </w:p>
        </w:tc>
        <w:tc>
          <w:tcPr>
            <w:tcW w:w="511" w:type="pct"/>
            <w:shd w:val="clear" w:color="auto" w:fill="auto"/>
            <w:vAlign w:val="center"/>
          </w:tcPr>
          <w:p w:rsidR="00A46B0A" w:rsidRPr="00A95E4D" w:rsidRDefault="00A46B0A" w:rsidP="00AD7DAD">
            <w:pPr>
              <w:spacing w:line="320" w:lineRule="exact"/>
              <w:jc w:val="center"/>
              <w:rPr>
                <w:rFonts w:ascii="仿宋" w:eastAsia="仿宋" w:hAnsi="仿宋" w:hint="eastAsia"/>
                <w:color w:val="000000"/>
                <w:sz w:val="24"/>
              </w:rPr>
            </w:pPr>
            <w:r w:rsidRPr="00A95E4D">
              <w:rPr>
                <w:rFonts w:ascii="仿宋" w:eastAsia="仿宋" w:hAnsi="仿宋" w:hint="eastAsia"/>
                <w:color w:val="000000"/>
                <w:sz w:val="24"/>
              </w:rPr>
              <w:t>大城市</w:t>
            </w:r>
            <w:r w:rsidRPr="00A95E4D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四等</w:t>
            </w:r>
          </w:p>
        </w:tc>
        <w:tc>
          <w:tcPr>
            <w:tcW w:w="3357" w:type="pct"/>
            <w:shd w:val="clear" w:color="auto" w:fill="auto"/>
            <w:vAlign w:val="center"/>
          </w:tcPr>
          <w:p w:rsidR="00A46B0A" w:rsidRPr="00A95E4D" w:rsidRDefault="00A46B0A" w:rsidP="00AD7DAD">
            <w:pPr>
              <w:spacing w:line="280" w:lineRule="exact"/>
              <w:jc w:val="left"/>
              <w:rPr>
                <w:rFonts w:ascii="仿宋" w:eastAsia="仿宋" w:hAnsi="仿宋" w:hint="eastAsia"/>
                <w:sz w:val="24"/>
              </w:rPr>
            </w:pPr>
            <w:r w:rsidRPr="00A95E4D">
              <w:rPr>
                <w:rFonts w:ascii="仿宋" w:eastAsia="仿宋" w:hAnsi="仿宋" w:hint="eastAsia"/>
                <w:sz w:val="24"/>
              </w:rPr>
              <w:t>1. 吴江区：太湖新城东太湖以东，江兴路以南，苏州河路和松陵大道以西，云龙西路以北</w:t>
            </w:r>
          </w:p>
          <w:p w:rsidR="00A46B0A" w:rsidRPr="00A95E4D" w:rsidRDefault="00A46B0A" w:rsidP="00AD7DAD">
            <w:pPr>
              <w:spacing w:line="280" w:lineRule="exact"/>
              <w:jc w:val="left"/>
              <w:rPr>
                <w:rFonts w:ascii="仿宋" w:eastAsia="仿宋" w:hAnsi="仿宋" w:hint="eastAsia"/>
                <w:sz w:val="24"/>
              </w:rPr>
            </w:pPr>
            <w:r w:rsidRPr="00A95E4D">
              <w:rPr>
                <w:rFonts w:ascii="仿宋" w:eastAsia="仿宋" w:hAnsi="仿宋" w:hint="eastAsia"/>
                <w:sz w:val="24"/>
              </w:rPr>
              <w:t>2. 吴中区：东吴北路以东，宝带东路以南，月</w:t>
            </w:r>
            <w:proofErr w:type="gramStart"/>
            <w:r w:rsidRPr="00A95E4D">
              <w:rPr>
                <w:rFonts w:ascii="仿宋" w:eastAsia="仿宋" w:hAnsi="仿宋" w:hint="eastAsia"/>
                <w:sz w:val="24"/>
              </w:rPr>
              <w:t>浜</w:t>
            </w:r>
            <w:proofErr w:type="gramEnd"/>
            <w:r w:rsidRPr="00A95E4D">
              <w:rPr>
                <w:rFonts w:ascii="仿宋" w:eastAsia="仿宋" w:hAnsi="仿宋" w:hint="eastAsia"/>
                <w:sz w:val="24"/>
              </w:rPr>
              <w:t>街以西，长桥大运河以北</w:t>
            </w:r>
          </w:p>
          <w:p w:rsidR="00A46B0A" w:rsidRPr="00A95E4D" w:rsidRDefault="00A46B0A" w:rsidP="00AD7DAD">
            <w:pPr>
              <w:spacing w:line="280" w:lineRule="exact"/>
              <w:jc w:val="left"/>
              <w:rPr>
                <w:rFonts w:ascii="仿宋" w:eastAsia="仿宋" w:hAnsi="仿宋" w:hint="eastAsia"/>
                <w:sz w:val="24"/>
              </w:rPr>
            </w:pPr>
            <w:r w:rsidRPr="00A95E4D">
              <w:rPr>
                <w:rFonts w:ascii="仿宋" w:eastAsia="仿宋" w:hAnsi="仿宋" w:hint="eastAsia"/>
                <w:sz w:val="24"/>
              </w:rPr>
              <w:t>3. 相城区：相城大道以东，嘉元路以南，</w:t>
            </w:r>
            <w:proofErr w:type="gramStart"/>
            <w:r w:rsidRPr="00A95E4D">
              <w:rPr>
                <w:rFonts w:ascii="仿宋" w:eastAsia="仿宋" w:hAnsi="仿宋" w:hint="eastAsia"/>
                <w:sz w:val="24"/>
              </w:rPr>
              <w:t>澄阳路</w:t>
            </w:r>
            <w:proofErr w:type="gramEnd"/>
            <w:r w:rsidRPr="00A95E4D">
              <w:rPr>
                <w:rFonts w:ascii="仿宋" w:eastAsia="仿宋" w:hAnsi="仿宋" w:hint="eastAsia"/>
                <w:sz w:val="24"/>
              </w:rPr>
              <w:t>以西，阳澄湖东路以北</w:t>
            </w:r>
          </w:p>
          <w:p w:rsidR="00A46B0A" w:rsidRPr="00A95E4D" w:rsidRDefault="00A46B0A" w:rsidP="00AD7DAD">
            <w:pPr>
              <w:spacing w:line="280" w:lineRule="exact"/>
              <w:jc w:val="left"/>
              <w:rPr>
                <w:rFonts w:ascii="仿宋" w:eastAsia="仿宋" w:hAnsi="仿宋" w:hint="eastAsia"/>
                <w:sz w:val="24"/>
              </w:rPr>
            </w:pPr>
            <w:r w:rsidRPr="00A95E4D">
              <w:rPr>
                <w:rFonts w:ascii="仿宋" w:eastAsia="仿宋" w:hAnsi="仿宋" w:hint="eastAsia"/>
                <w:sz w:val="24"/>
              </w:rPr>
              <w:t>4. 高新区：大轮</w:t>
            </w:r>
            <w:proofErr w:type="gramStart"/>
            <w:r w:rsidRPr="00A95E4D">
              <w:rPr>
                <w:rFonts w:ascii="仿宋" w:eastAsia="仿宋" w:hAnsi="仿宋" w:hint="eastAsia"/>
                <w:sz w:val="24"/>
              </w:rPr>
              <w:t>浜</w:t>
            </w:r>
            <w:proofErr w:type="gramEnd"/>
            <w:r w:rsidRPr="00A95E4D">
              <w:rPr>
                <w:rFonts w:ascii="仿宋" w:eastAsia="仿宋" w:hAnsi="仿宋" w:hint="eastAsia"/>
                <w:sz w:val="24"/>
              </w:rPr>
              <w:t>以东，</w:t>
            </w:r>
            <w:proofErr w:type="gramStart"/>
            <w:r w:rsidRPr="00A95E4D">
              <w:rPr>
                <w:rFonts w:ascii="仿宋" w:eastAsia="仿宋" w:hAnsi="仿宋" w:hint="eastAsia"/>
                <w:sz w:val="24"/>
              </w:rPr>
              <w:t>金山路</w:t>
            </w:r>
            <w:proofErr w:type="gramEnd"/>
            <w:r w:rsidRPr="00A95E4D">
              <w:rPr>
                <w:rFonts w:ascii="仿宋" w:eastAsia="仿宋" w:hAnsi="仿宋" w:hint="eastAsia"/>
                <w:sz w:val="24"/>
              </w:rPr>
              <w:t>以南，塔园路以西，</w:t>
            </w:r>
            <w:proofErr w:type="gramStart"/>
            <w:r w:rsidRPr="00A95E4D">
              <w:rPr>
                <w:rFonts w:ascii="仿宋" w:eastAsia="仿宋" w:hAnsi="仿宋" w:hint="eastAsia"/>
                <w:sz w:val="24"/>
              </w:rPr>
              <w:t>吴前港</w:t>
            </w:r>
            <w:proofErr w:type="gramEnd"/>
            <w:r w:rsidRPr="00A95E4D">
              <w:rPr>
                <w:rFonts w:ascii="仿宋" w:eastAsia="仿宋" w:hAnsi="仿宋" w:hint="eastAsia"/>
                <w:sz w:val="24"/>
              </w:rPr>
              <w:t>以北；滨河路以东，</w:t>
            </w:r>
            <w:proofErr w:type="gramStart"/>
            <w:r w:rsidRPr="00A95E4D">
              <w:rPr>
                <w:rFonts w:ascii="仿宋" w:eastAsia="仿宋" w:hAnsi="仿宋" w:hint="eastAsia"/>
                <w:sz w:val="24"/>
              </w:rPr>
              <w:t>金山路</w:t>
            </w:r>
            <w:proofErr w:type="gramEnd"/>
            <w:r w:rsidRPr="00A95E4D">
              <w:rPr>
                <w:rFonts w:ascii="仿宋" w:eastAsia="仿宋" w:hAnsi="仿宋" w:hint="eastAsia"/>
                <w:sz w:val="24"/>
              </w:rPr>
              <w:t>以南，运河路以西，</w:t>
            </w:r>
            <w:proofErr w:type="gramStart"/>
            <w:r w:rsidRPr="00A95E4D">
              <w:rPr>
                <w:rFonts w:ascii="仿宋" w:eastAsia="仿宋" w:hAnsi="仿宋" w:hint="eastAsia"/>
                <w:sz w:val="24"/>
              </w:rPr>
              <w:t>吴前港</w:t>
            </w:r>
            <w:proofErr w:type="gramEnd"/>
            <w:r w:rsidRPr="00A95E4D">
              <w:rPr>
                <w:rFonts w:ascii="仿宋" w:eastAsia="仿宋" w:hAnsi="仿宋" w:hint="eastAsia"/>
                <w:sz w:val="24"/>
              </w:rPr>
              <w:t>以北</w:t>
            </w:r>
          </w:p>
          <w:p w:rsidR="00A46B0A" w:rsidRPr="00A95E4D" w:rsidRDefault="00A46B0A" w:rsidP="00AD7DAD">
            <w:pPr>
              <w:spacing w:line="280" w:lineRule="exact"/>
              <w:jc w:val="left"/>
              <w:rPr>
                <w:rFonts w:ascii="仿宋" w:eastAsia="仿宋" w:hAnsi="仿宋" w:hint="eastAsia"/>
                <w:sz w:val="24"/>
              </w:rPr>
            </w:pPr>
            <w:r w:rsidRPr="00A95E4D">
              <w:rPr>
                <w:rFonts w:ascii="仿宋" w:eastAsia="仿宋" w:hAnsi="仿宋" w:hint="eastAsia"/>
                <w:sz w:val="24"/>
              </w:rPr>
              <w:t>5. 工业园区：除三等、五等、六等、七等、八等土地以外的其他地区</w:t>
            </w:r>
          </w:p>
        </w:tc>
        <w:tc>
          <w:tcPr>
            <w:tcW w:w="785" w:type="pct"/>
            <w:shd w:val="clear" w:color="auto" w:fill="auto"/>
            <w:noWrap/>
            <w:vAlign w:val="center"/>
          </w:tcPr>
          <w:p w:rsidR="00A46B0A" w:rsidRPr="00A95E4D" w:rsidRDefault="00A46B0A" w:rsidP="00AD7DAD">
            <w:pPr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  <w:r w:rsidRPr="00A95E4D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10</w:t>
            </w:r>
          </w:p>
        </w:tc>
      </w:tr>
      <w:tr w:rsidR="00A46B0A" w:rsidRPr="00A95E4D" w:rsidTr="00AD7DAD">
        <w:trPr>
          <w:trHeight w:val="4243"/>
        </w:trPr>
        <w:tc>
          <w:tcPr>
            <w:tcW w:w="347" w:type="pct"/>
            <w:vMerge/>
            <w:vAlign w:val="center"/>
          </w:tcPr>
          <w:p w:rsidR="00A46B0A" w:rsidRPr="00A95E4D" w:rsidRDefault="00A46B0A" w:rsidP="00AD7DAD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</w:pPr>
          </w:p>
        </w:tc>
        <w:tc>
          <w:tcPr>
            <w:tcW w:w="511" w:type="pct"/>
            <w:shd w:val="clear" w:color="auto" w:fill="auto"/>
            <w:vAlign w:val="center"/>
          </w:tcPr>
          <w:p w:rsidR="00A46B0A" w:rsidRPr="00A95E4D" w:rsidRDefault="00A46B0A" w:rsidP="00AD7DAD">
            <w:pPr>
              <w:spacing w:line="320" w:lineRule="exact"/>
              <w:jc w:val="center"/>
              <w:rPr>
                <w:rFonts w:ascii="仿宋" w:eastAsia="仿宋" w:hAnsi="仿宋" w:hint="eastAsia"/>
                <w:color w:val="000000"/>
                <w:sz w:val="24"/>
              </w:rPr>
            </w:pPr>
            <w:r w:rsidRPr="00A95E4D">
              <w:rPr>
                <w:rFonts w:ascii="仿宋" w:eastAsia="仿宋" w:hAnsi="仿宋" w:hint="eastAsia"/>
                <w:color w:val="000000"/>
                <w:sz w:val="24"/>
              </w:rPr>
              <w:t>大城市五等</w:t>
            </w:r>
          </w:p>
        </w:tc>
        <w:tc>
          <w:tcPr>
            <w:tcW w:w="3357" w:type="pct"/>
            <w:shd w:val="clear" w:color="auto" w:fill="auto"/>
            <w:vAlign w:val="center"/>
          </w:tcPr>
          <w:p w:rsidR="00A46B0A" w:rsidRPr="00A95E4D" w:rsidRDefault="00A46B0A" w:rsidP="00AD7DAD">
            <w:pPr>
              <w:spacing w:line="280" w:lineRule="exact"/>
              <w:jc w:val="left"/>
              <w:rPr>
                <w:rFonts w:ascii="仿宋" w:eastAsia="仿宋" w:hAnsi="仿宋" w:hint="eastAsia"/>
                <w:sz w:val="24"/>
              </w:rPr>
            </w:pPr>
            <w:r w:rsidRPr="00A95E4D">
              <w:rPr>
                <w:rFonts w:ascii="仿宋" w:eastAsia="仿宋" w:hAnsi="仿宋" w:hint="eastAsia"/>
                <w:sz w:val="24"/>
              </w:rPr>
              <w:t>1. 吴江区：太湖新城东太湖以东，江兴路以南，运河以西，云龙西路以北除三等、四等土地以外的其他地区</w:t>
            </w:r>
          </w:p>
          <w:p w:rsidR="00A46B0A" w:rsidRPr="00A95E4D" w:rsidRDefault="00A46B0A" w:rsidP="00AD7DAD">
            <w:pPr>
              <w:spacing w:line="280" w:lineRule="exact"/>
              <w:jc w:val="left"/>
              <w:rPr>
                <w:rFonts w:ascii="仿宋" w:eastAsia="仿宋" w:hAnsi="仿宋" w:hint="eastAsia"/>
                <w:sz w:val="24"/>
              </w:rPr>
            </w:pPr>
            <w:r w:rsidRPr="00A95E4D">
              <w:rPr>
                <w:rFonts w:ascii="仿宋" w:eastAsia="仿宋" w:hAnsi="仿宋" w:hint="eastAsia"/>
                <w:sz w:val="24"/>
              </w:rPr>
              <w:t>2. 吴中区：盘</w:t>
            </w:r>
            <w:proofErr w:type="gramStart"/>
            <w:r w:rsidRPr="00A95E4D">
              <w:rPr>
                <w:rFonts w:ascii="仿宋" w:eastAsia="仿宋" w:hAnsi="仿宋" w:hint="eastAsia"/>
                <w:sz w:val="24"/>
              </w:rPr>
              <w:t>蠡</w:t>
            </w:r>
            <w:proofErr w:type="gramEnd"/>
            <w:r w:rsidRPr="00A95E4D">
              <w:rPr>
                <w:rFonts w:ascii="仿宋" w:eastAsia="仿宋" w:hAnsi="仿宋" w:hint="eastAsia"/>
                <w:sz w:val="24"/>
              </w:rPr>
              <w:t>路以东，团结桥以南，冬青路以西，大运河以北除四等土地以外的其他地区</w:t>
            </w:r>
          </w:p>
          <w:p w:rsidR="00A46B0A" w:rsidRPr="00A95E4D" w:rsidRDefault="00A46B0A" w:rsidP="00AD7DAD">
            <w:pPr>
              <w:spacing w:line="280" w:lineRule="exact"/>
              <w:jc w:val="left"/>
              <w:rPr>
                <w:rFonts w:ascii="仿宋" w:eastAsia="仿宋" w:hAnsi="仿宋" w:hint="eastAsia"/>
                <w:sz w:val="24"/>
              </w:rPr>
            </w:pPr>
            <w:r w:rsidRPr="00A95E4D">
              <w:rPr>
                <w:rFonts w:ascii="仿宋" w:eastAsia="仿宋" w:hAnsi="仿宋" w:hint="eastAsia"/>
                <w:sz w:val="24"/>
              </w:rPr>
              <w:t>3. 相城区：澄和路以东，</w:t>
            </w:r>
            <w:proofErr w:type="gramStart"/>
            <w:r w:rsidRPr="00A95E4D">
              <w:rPr>
                <w:rFonts w:ascii="仿宋" w:eastAsia="仿宋" w:hAnsi="仿宋" w:hint="eastAsia"/>
                <w:sz w:val="24"/>
              </w:rPr>
              <w:t>徐图港</w:t>
            </w:r>
            <w:proofErr w:type="gramEnd"/>
            <w:r w:rsidRPr="00A95E4D">
              <w:rPr>
                <w:rFonts w:ascii="仿宋" w:eastAsia="仿宋" w:hAnsi="仿宋" w:hint="eastAsia"/>
                <w:sz w:val="24"/>
              </w:rPr>
              <w:t>河以南，二二七省道复线以西，</w:t>
            </w:r>
            <w:proofErr w:type="gramStart"/>
            <w:r w:rsidRPr="00A95E4D">
              <w:rPr>
                <w:rFonts w:ascii="仿宋" w:eastAsia="仿宋" w:hAnsi="仿宋" w:hint="eastAsia"/>
                <w:sz w:val="24"/>
              </w:rPr>
              <w:t>润元路</w:t>
            </w:r>
            <w:proofErr w:type="gramEnd"/>
            <w:r w:rsidRPr="00A95E4D">
              <w:rPr>
                <w:rFonts w:ascii="仿宋" w:eastAsia="仿宋" w:hAnsi="仿宋" w:hint="eastAsia"/>
                <w:sz w:val="24"/>
              </w:rPr>
              <w:t>以北除四等土地以外其他地区</w:t>
            </w:r>
          </w:p>
          <w:p w:rsidR="00A46B0A" w:rsidRPr="00A95E4D" w:rsidRDefault="00A46B0A" w:rsidP="00AD7DAD">
            <w:pPr>
              <w:spacing w:line="280" w:lineRule="exact"/>
              <w:jc w:val="left"/>
              <w:rPr>
                <w:rFonts w:ascii="仿宋" w:eastAsia="仿宋" w:hAnsi="仿宋" w:hint="eastAsia"/>
                <w:sz w:val="24"/>
              </w:rPr>
            </w:pPr>
            <w:r w:rsidRPr="00A95E4D">
              <w:rPr>
                <w:rFonts w:ascii="仿宋" w:eastAsia="仿宋" w:hAnsi="仿宋" w:hint="eastAsia"/>
                <w:sz w:val="24"/>
              </w:rPr>
              <w:t>4. 姑苏区：西环路以东、北环路以南、东环路以西、南环路以北，盘</w:t>
            </w:r>
            <w:proofErr w:type="gramStart"/>
            <w:r w:rsidRPr="00A95E4D">
              <w:rPr>
                <w:rFonts w:ascii="仿宋" w:eastAsia="仿宋" w:hAnsi="仿宋" w:hint="eastAsia"/>
                <w:sz w:val="24"/>
              </w:rPr>
              <w:t>蠡</w:t>
            </w:r>
            <w:proofErr w:type="gramEnd"/>
            <w:r w:rsidRPr="00A95E4D">
              <w:rPr>
                <w:rFonts w:ascii="仿宋" w:eastAsia="仿宋" w:hAnsi="仿宋" w:hint="eastAsia"/>
                <w:sz w:val="24"/>
              </w:rPr>
              <w:t>路以东、南环路以南、团结桥以北、冬青路以西除一等、二等、三等土地以外的其他地区</w:t>
            </w:r>
          </w:p>
          <w:p w:rsidR="00A46B0A" w:rsidRPr="00A95E4D" w:rsidRDefault="00A46B0A" w:rsidP="00AD7DAD">
            <w:pPr>
              <w:spacing w:line="280" w:lineRule="exact"/>
              <w:jc w:val="left"/>
              <w:rPr>
                <w:rFonts w:ascii="仿宋" w:eastAsia="仿宋" w:hAnsi="仿宋" w:hint="eastAsia"/>
                <w:sz w:val="24"/>
              </w:rPr>
            </w:pPr>
            <w:r w:rsidRPr="00A95E4D">
              <w:rPr>
                <w:rFonts w:ascii="仿宋" w:eastAsia="仿宋" w:hAnsi="仿宋" w:hint="eastAsia"/>
                <w:sz w:val="24"/>
              </w:rPr>
              <w:t>5. 高新区：长江路以东，金山</w:t>
            </w:r>
            <w:proofErr w:type="gramStart"/>
            <w:r w:rsidRPr="00A95E4D">
              <w:rPr>
                <w:rFonts w:ascii="仿宋" w:eastAsia="仿宋" w:hAnsi="仿宋" w:hint="eastAsia"/>
                <w:sz w:val="24"/>
              </w:rPr>
              <w:t>浜</w:t>
            </w:r>
            <w:proofErr w:type="gramEnd"/>
            <w:r w:rsidRPr="00A95E4D">
              <w:rPr>
                <w:rFonts w:ascii="仿宋" w:eastAsia="仿宋" w:hAnsi="仿宋" w:hint="eastAsia"/>
                <w:sz w:val="24"/>
              </w:rPr>
              <w:t>以南，大运河以西，</w:t>
            </w:r>
            <w:proofErr w:type="gramStart"/>
            <w:r w:rsidRPr="00A95E4D">
              <w:rPr>
                <w:rFonts w:ascii="仿宋" w:eastAsia="仿宋" w:hAnsi="仿宋" w:hint="eastAsia"/>
                <w:sz w:val="24"/>
              </w:rPr>
              <w:t>玉山路</w:t>
            </w:r>
            <w:proofErr w:type="gramEnd"/>
            <w:r w:rsidRPr="00A95E4D">
              <w:rPr>
                <w:rFonts w:ascii="仿宋" w:eastAsia="仿宋" w:hAnsi="仿宋" w:hint="eastAsia"/>
                <w:sz w:val="24"/>
              </w:rPr>
              <w:t>以北（</w:t>
            </w:r>
            <w:proofErr w:type="gramStart"/>
            <w:r w:rsidRPr="00A95E4D">
              <w:rPr>
                <w:rFonts w:ascii="仿宋" w:eastAsia="仿宋" w:hAnsi="仿宋" w:hint="eastAsia"/>
                <w:sz w:val="24"/>
              </w:rPr>
              <w:t>含永利</w:t>
            </w:r>
            <w:proofErr w:type="gramEnd"/>
            <w:r w:rsidRPr="00A95E4D">
              <w:rPr>
                <w:rFonts w:ascii="仿宋" w:eastAsia="仿宋" w:hAnsi="仿宋" w:hint="eastAsia"/>
                <w:sz w:val="24"/>
              </w:rPr>
              <w:t>广场）</w:t>
            </w:r>
          </w:p>
          <w:p w:rsidR="00A46B0A" w:rsidRPr="00A95E4D" w:rsidRDefault="00A46B0A" w:rsidP="00AD7DAD">
            <w:pPr>
              <w:spacing w:line="280" w:lineRule="exact"/>
              <w:jc w:val="left"/>
              <w:rPr>
                <w:rFonts w:ascii="仿宋" w:eastAsia="仿宋" w:hAnsi="仿宋" w:hint="eastAsia"/>
                <w:sz w:val="24"/>
              </w:rPr>
            </w:pPr>
            <w:r w:rsidRPr="00A95E4D">
              <w:rPr>
                <w:rFonts w:ascii="仿宋" w:eastAsia="仿宋" w:hAnsi="仿宋" w:hint="eastAsia"/>
                <w:sz w:val="24"/>
              </w:rPr>
              <w:t>6. 工业园区：星湖街以东，现代大道以南，万盛街以西，</w:t>
            </w:r>
            <w:proofErr w:type="gramStart"/>
            <w:r w:rsidRPr="00A95E4D">
              <w:rPr>
                <w:rFonts w:ascii="仿宋" w:eastAsia="仿宋" w:hAnsi="仿宋" w:hint="eastAsia"/>
                <w:sz w:val="24"/>
              </w:rPr>
              <w:t>旺墩路以北</w:t>
            </w:r>
            <w:proofErr w:type="gramEnd"/>
          </w:p>
        </w:tc>
        <w:tc>
          <w:tcPr>
            <w:tcW w:w="785" w:type="pct"/>
            <w:shd w:val="clear" w:color="auto" w:fill="auto"/>
            <w:noWrap/>
            <w:vAlign w:val="center"/>
          </w:tcPr>
          <w:p w:rsidR="00A46B0A" w:rsidRPr="00A95E4D" w:rsidRDefault="00A46B0A" w:rsidP="00AD7DAD">
            <w:pPr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  <w:r w:rsidRPr="00A95E4D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6</w:t>
            </w:r>
          </w:p>
        </w:tc>
      </w:tr>
      <w:tr w:rsidR="00A46B0A" w:rsidRPr="00A95E4D" w:rsidTr="00AD7DAD">
        <w:trPr>
          <w:trHeight w:val="2677"/>
        </w:trPr>
        <w:tc>
          <w:tcPr>
            <w:tcW w:w="347" w:type="pct"/>
            <w:vMerge/>
            <w:vAlign w:val="center"/>
          </w:tcPr>
          <w:p w:rsidR="00A46B0A" w:rsidRPr="00A95E4D" w:rsidRDefault="00A46B0A" w:rsidP="00AD7DAD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</w:pPr>
          </w:p>
        </w:tc>
        <w:tc>
          <w:tcPr>
            <w:tcW w:w="511" w:type="pct"/>
            <w:shd w:val="clear" w:color="auto" w:fill="auto"/>
            <w:vAlign w:val="center"/>
          </w:tcPr>
          <w:p w:rsidR="00A46B0A" w:rsidRPr="00A95E4D" w:rsidRDefault="00A46B0A" w:rsidP="00AD7DAD">
            <w:pPr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  <w:r w:rsidRPr="00A95E4D">
              <w:rPr>
                <w:rFonts w:ascii="仿宋" w:eastAsia="仿宋" w:hAnsi="仿宋" w:hint="eastAsia"/>
                <w:color w:val="000000"/>
                <w:sz w:val="24"/>
              </w:rPr>
              <w:t>大城市</w:t>
            </w:r>
            <w:r w:rsidRPr="00A95E4D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六等</w:t>
            </w:r>
          </w:p>
        </w:tc>
        <w:tc>
          <w:tcPr>
            <w:tcW w:w="3357" w:type="pct"/>
            <w:shd w:val="clear" w:color="auto" w:fill="auto"/>
            <w:vAlign w:val="center"/>
          </w:tcPr>
          <w:p w:rsidR="00A46B0A" w:rsidRPr="00A95E4D" w:rsidRDefault="00A46B0A" w:rsidP="00AD7DAD">
            <w:pPr>
              <w:spacing w:line="280" w:lineRule="exact"/>
              <w:jc w:val="left"/>
              <w:rPr>
                <w:rFonts w:ascii="仿宋" w:eastAsia="仿宋" w:hAnsi="仿宋" w:hint="eastAsia"/>
                <w:sz w:val="24"/>
              </w:rPr>
            </w:pPr>
            <w:r w:rsidRPr="00A95E4D">
              <w:rPr>
                <w:rFonts w:ascii="仿宋" w:eastAsia="仿宋" w:hAnsi="仿宋" w:hint="eastAsia"/>
                <w:sz w:val="24"/>
              </w:rPr>
              <w:t>1. 吴江区：除三等、四等、五等、七等、八等土地以外的其他地区</w:t>
            </w:r>
          </w:p>
          <w:p w:rsidR="00A46B0A" w:rsidRPr="00A95E4D" w:rsidRDefault="00A46B0A" w:rsidP="00AD7DAD">
            <w:pPr>
              <w:spacing w:line="280" w:lineRule="exact"/>
              <w:jc w:val="left"/>
              <w:rPr>
                <w:rFonts w:ascii="仿宋" w:eastAsia="仿宋" w:hAnsi="仿宋" w:hint="eastAsia"/>
                <w:sz w:val="24"/>
              </w:rPr>
            </w:pPr>
            <w:r w:rsidRPr="00A95E4D">
              <w:rPr>
                <w:rFonts w:ascii="仿宋" w:eastAsia="仿宋" w:hAnsi="仿宋" w:hint="eastAsia"/>
                <w:sz w:val="24"/>
              </w:rPr>
              <w:t>2. 吴中区、相城区：除四等、五等、七等、八等土地以外的其他地区</w:t>
            </w:r>
          </w:p>
          <w:p w:rsidR="00A46B0A" w:rsidRPr="00A95E4D" w:rsidRDefault="00A46B0A" w:rsidP="00AD7DAD">
            <w:pPr>
              <w:spacing w:line="280" w:lineRule="exact"/>
              <w:jc w:val="left"/>
              <w:rPr>
                <w:rFonts w:ascii="仿宋" w:eastAsia="仿宋" w:hAnsi="仿宋" w:hint="eastAsia"/>
                <w:spacing w:val="-6"/>
                <w:sz w:val="24"/>
              </w:rPr>
            </w:pPr>
            <w:r w:rsidRPr="00A95E4D">
              <w:rPr>
                <w:rFonts w:ascii="仿宋" w:eastAsia="仿宋" w:hAnsi="仿宋" w:hint="eastAsia"/>
                <w:sz w:val="24"/>
              </w:rPr>
              <w:t xml:space="preserve">3. </w:t>
            </w:r>
            <w:r w:rsidRPr="00A95E4D">
              <w:rPr>
                <w:rFonts w:ascii="仿宋" w:eastAsia="仿宋" w:hAnsi="仿宋" w:hint="eastAsia"/>
                <w:spacing w:val="-6"/>
                <w:sz w:val="24"/>
              </w:rPr>
              <w:t>姑苏区：除一等、二等、三等、五等土地以外的其他地区</w:t>
            </w:r>
          </w:p>
          <w:p w:rsidR="00A46B0A" w:rsidRPr="00A95E4D" w:rsidRDefault="00A46B0A" w:rsidP="00AD7DAD">
            <w:pPr>
              <w:spacing w:line="280" w:lineRule="exact"/>
              <w:jc w:val="left"/>
              <w:rPr>
                <w:rFonts w:ascii="仿宋" w:eastAsia="仿宋" w:hAnsi="仿宋" w:hint="eastAsia"/>
                <w:spacing w:val="-6"/>
                <w:sz w:val="24"/>
              </w:rPr>
            </w:pPr>
            <w:r w:rsidRPr="00A95E4D">
              <w:rPr>
                <w:rFonts w:ascii="仿宋" w:eastAsia="仿宋" w:hAnsi="仿宋" w:hint="eastAsia"/>
                <w:sz w:val="24"/>
              </w:rPr>
              <w:t xml:space="preserve">4. </w:t>
            </w:r>
            <w:r w:rsidRPr="00A95E4D">
              <w:rPr>
                <w:rFonts w:ascii="仿宋" w:eastAsia="仿宋" w:hAnsi="仿宋" w:hint="eastAsia"/>
                <w:spacing w:val="-6"/>
                <w:sz w:val="24"/>
              </w:rPr>
              <w:t>高新区：除三等、四等、五等、七等土地以外的其他地区</w:t>
            </w:r>
          </w:p>
          <w:p w:rsidR="00A46B0A" w:rsidRPr="00A95E4D" w:rsidRDefault="00A46B0A" w:rsidP="00AD7DAD">
            <w:pPr>
              <w:spacing w:line="280" w:lineRule="exact"/>
              <w:jc w:val="left"/>
              <w:rPr>
                <w:rFonts w:ascii="仿宋" w:eastAsia="仿宋" w:hAnsi="仿宋" w:hint="eastAsia"/>
                <w:sz w:val="24"/>
              </w:rPr>
            </w:pPr>
            <w:r w:rsidRPr="00A95E4D">
              <w:rPr>
                <w:rFonts w:ascii="仿宋" w:eastAsia="仿宋" w:hAnsi="仿宋" w:hint="eastAsia"/>
                <w:sz w:val="24"/>
              </w:rPr>
              <w:t>5. 工业园区：星华街以东，</w:t>
            </w:r>
            <w:proofErr w:type="gramStart"/>
            <w:r w:rsidRPr="00A95E4D">
              <w:rPr>
                <w:rFonts w:ascii="仿宋" w:eastAsia="仿宋" w:hAnsi="仿宋" w:hint="eastAsia"/>
                <w:sz w:val="24"/>
              </w:rPr>
              <w:t>苏虹路</w:t>
            </w:r>
            <w:proofErr w:type="gramEnd"/>
            <w:r w:rsidRPr="00A95E4D">
              <w:rPr>
                <w:rFonts w:ascii="仿宋" w:eastAsia="仿宋" w:hAnsi="仿宋" w:hint="eastAsia"/>
                <w:sz w:val="24"/>
              </w:rPr>
              <w:t>以南，</w:t>
            </w:r>
            <w:proofErr w:type="gramStart"/>
            <w:r w:rsidRPr="00A95E4D">
              <w:rPr>
                <w:rFonts w:ascii="仿宋" w:eastAsia="仿宋" w:hAnsi="仿宋" w:hint="eastAsia"/>
                <w:sz w:val="24"/>
              </w:rPr>
              <w:t>凤里街以西</w:t>
            </w:r>
            <w:proofErr w:type="gramEnd"/>
            <w:r w:rsidRPr="00A95E4D">
              <w:rPr>
                <w:rFonts w:ascii="仿宋" w:eastAsia="仿宋" w:hAnsi="仿宋" w:hint="eastAsia"/>
                <w:sz w:val="24"/>
              </w:rPr>
              <w:t>，现代大道以北</w:t>
            </w:r>
          </w:p>
        </w:tc>
        <w:tc>
          <w:tcPr>
            <w:tcW w:w="785" w:type="pct"/>
            <w:shd w:val="clear" w:color="auto" w:fill="auto"/>
            <w:noWrap/>
            <w:vAlign w:val="center"/>
          </w:tcPr>
          <w:p w:rsidR="00A46B0A" w:rsidRPr="00A95E4D" w:rsidRDefault="00A46B0A" w:rsidP="00AD7DAD">
            <w:pPr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  <w:r w:rsidRPr="00A95E4D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5</w:t>
            </w:r>
          </w:p>
        </w:tc>
      </w:tr>
      <w:tr w:rsidR="00A46B0A" w:rsidRPr="00A95E4D" w:rsidTr="00AD7DAD">
        <w:trPr>
          <w:trHeight w:val="2975"/>
        </w:trPr>
        <w:tc>
          <w:tcPr>
            <w:tcW w:w="347" w:type="pct"/>
            <w:vMerge/>
            <w:vAlign w:val="center"/>
          </w:tcPr>
          <w:p w:rsidR="00A46B0A" w:rsidRPr="00A95E4D" w:rsidRDefault="00A46B0A" w:rsidP="00AD7DAD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</w:pPr>
          </w:p>
        </w:tc>
        <w:tc>
          <w:tcPr>
            <w:tcW w:w="511" w:type="pct"/>
            <w:shd w:val="clear" w:color="auto" w:fill="auto"/>
            <w:vAlign w:val="center"/>
          </w:tcPr>
          <w:p w:rsidR="00A46B0A" w:rsidRPr="00A95E4D" w:rsidRDefault="00A46B0A" w:rsidP="00AD7DAD">
            <w:pPr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  <w:r w:rsidRPr="00A95E4D">
              <w:rPr>
                <w:rFonts w:ascii="仿宋" w:eastAsia="仿宋" w:hAnsi="仿宋" w:hint="eastAsia"/>
                <w:color w:val="000000"/>
                <w:sz w:val="24"/>
              </w:rPr>
              <w:t>大城市</w:t>
            </w:r>
            <w:r w:rsidRPr="00A95E4D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七等</w:t>
            </w:r>
          </w:p>
        </w:tc>
        <w:tc>
          <w:tcPr>
            <w:tcW w:w="3357" w:type="pct"/>
            <w:shd w:val="clear" w:color="auto" w:fill="auto"/>
            <w:vAlign w:val="center"/>
          </w:tcPr>
          <w:p w:rsidR="00A46B0A" w:rsidRPr="00A95E4D" w:rsidRDefault="00A46B0A" w:rsidP="00AD7DAD">
            <w:pPr>
              <w:spacing w:line="280" w:lineRule="exact"/>
              <w:jc w:val="left"/>
              <w:rPr>
                <w:rFonts w:ascii="仿宋" w:eastAsia="仿宋" w:hAnsi="仿宋" w:hint="eastAsia"/>
                <w:sz w:val="24"/>
              </w:rPr>
            </w:pPr>
            <w:r w:rsidRPr="00A95E4D">
              <w:rPr>
                <w:rFonts w:ascii="仿宋" w:eastAsia="仿宋" w:hAnsi="仿宋" w:hint="eastAsia"/>
                <w:sz w:val="24"/>
              </w:rPr>
              <w:t>1. 吴江区: 桃源镇华盛大道以东，桃源镇苏州万利成制桶有限公司（不含）以南，桃源镇</w:t>
            </w:r>
            <w:proofErr w:type="gramStart"/>
            <w:r w:rsidRPr="00A95E4D">
              <w:rPr>
                <w:rFonts w:ascii="仿宋" w:eastAsia="仿宋" w:hAnsi="仿宋" w:hint="eastAsia"/>
                <w:sz w:val="24"/>
              </w:rPr>
              <w:t>苏震桃公路</w:t>
            </w:r>
            <w:proofErr w:type="gramEnd"/>
            <w:r w:rsidRPr="00A95E4D">
              <w:rPr>
                <w:rFonts w:ascii="仿宋" w:eastAsia="仿宋" w:hAnsi="仿宋" w:hint="eastAsia"/>
                <w:sz w:val="24"/>
              </w:rPr>
              <w:t>以西，桃源镇华天路以北</w:t>
            </w:r>
          </w:p>
          <w:p w:rsidR="00A46B0A" w:rsidRPr="00A95E4D" w:rsidRDefault="00A46B0A" w:rsidP="00AD7DAD">
            <w:pPr>
              <w:spacing w:line="280" w:lineRule="exact"/>
              <w:jc w:val="left"/>
              <w:rPr>
                <w:rFonts w:ascii="仿宋" w:eastAsia="仿宋" w:hAnsi="仿宋" w:hint="eastAsia"/>
                <w:sz w:val="24"/>
              </w:rPr>
            </w:pPr>
            <w:r w:rsidRPr="00A95E4D">
              <w:rPr>
                <w:rFonts w:ascii="仿宋" w:eastAsia="仿宋" w:hAnsi="仿宋" w:hint="eastAsia"/>
                <w:sz w:val="24"/>
              </w:rPr>
              <w:t>2. 吴中区：太湖三山岛区域</w:t>
            </w:r>
          </w:p>
          <w:p w:rsidR="00A46B0A" w:rsidRPr="00A95E4D" w:rsidRDefault="00A46B0A" w:rsidP="00AD7DAD">
            <w:pPr>
              <w:spacing w:line="280" w:lineRule="exact"/>
              <w:jc w:val="left"/>
              <w:rPr>
                <w:rFonts w:ascii="仿宋" w:eastAsia="仿宋" w:hAnsi="仿宋" w:hint="eastAsia"/>
                <w:sz w:val="24"/>
              </w:rPr>
            </w:pPr>
            <w:r w:rsidRPr="00A95E4D">
              <w:rPr>
                <w:rFonts w:ascii="仿宋" w:eastAsia="仿宋" w:hAnsi="仿宋" w:hint="eastAsia"/>
                <w:sz w:val="24"/>
              </w:rPr>
              <w:t>3. 相城区：阳澄湖生态休闲旅游度假区（莲花村区域除外）</w:t>
            </w:r>
          </w:p>
          <w:p w:rsidR="00A46B0A" w:rsidRPr="00A95E4D" w:rsidRDefault="00A46B0A" w:rsidP="00AD7DAD">
            <w:pPr>
              <w:spacing w:line="280" w:lineRule="exact"/>
              <w:jc w:val="left"/>
              <w:rPr>
                <w:rFonts w:ascii="仿宋" w:eastAsia="仿宋" w:hAnsi="仿宋" w:hint="eastAsia"/>
                <w:sz w:val="24"/>
              </w:rPr>
            </w:pPr>
            <w:r w:rsidRPr="00A95E4D">
              <w:rPr>
                <w:rFonts w:ascii="仿宋" w:eastAsia="仿宋" w:hAnsi="仿宋" w:hint="eastAsia"/>
                <w:sz w:val="24"/>
              </w:rPr>
              <w:t>4. 高新区：太湖以东，金</w:t>
            </w:r>
            <w:proofErr w:type="gramStart"/>
            <w:r w:rsidRPr="00A95E4D">
              <w:rPr>
                <w:rFonts w:ascii="仿宋" w:eastAsia="仿宋" w:hAnsi="仿宋" w:hint="eastAsia"/>
                <w:sz w:val="24"/>
              </w:rPr>
              <w:t>墅</w:t>
            </w:r>
            <w:proofErr w:type="gramEnd"/>
            <w:r w:rsidRPr="00A95E4D">
              <w:rPr>
                <w:rFonts w:ascii="仿宋" w:eastAsia="仿宋" w:hAnsi="仿宋" w:hint="eastAsia"/>
                <w:sz w:val="24"/>
              </w:rPr>
              <w:t>港以南，S230省道以西，龙景路、太湖湿地公园（含）、安山港以北</w:t>
            </w:r>
          </w:p>
          <w:p w:rsidR="00A46B0A" w:rsidRPr="00A95E4D" w:rsidRDefault="00A46B0A" w:rsidP="00AD7DAD">
            <w:pPr>
              <w:spacing w:line="280" w:lineRule="exact"/>
              <w:jc w:val="left"/>
              <w:rPr>
                <w:rFonts w:ascii="仿宋" w:eastAsia="仿宋" w:hAnsi="仿宋" w:hint="eastAsia"/>
                <w:sz w:val="24"/>
              </w:rPr>
            </w:pPr>
            <w:r w:rsidRPr="00A95E4D">
              <w:rPr>
                <w:rFonts w:ascii="仿宋" w:eastAsia="仿宋" w:hAnsi="仿宋" w:hint="eastAsia"/>
                <w:sz w:val="24"/>
              </w:rPr>
              <w:t>5. 适用于B类（支持发展类）纳税人调档</w:t>
            </w:r>
          </w:p>
        </w:tc>
        <w:tc>
          <w:tcPr>
            <w:tcW w:w="785" w:type="pct"/>
            <w:shd w:val="clear" w:color="auto" w:fill="auto"/>
            <w:noWrap/>
            <w:vAlign w:val="center"/>
          </w:tcPr>
          <w:p w:rsidR="00A46B0A" w:rsidRPr="00A95E4D" w:rsidRDefault="00A46B0A" w:rsidP="00AD7DAD">
            <w:pPr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3</w:t>
            </w:r>
          </w:p>
        </w:tc>
      </w:tr>
      <w:tr w:rsidR="00A46B0A" w:rsidRPr="00A95E4D" w:rsidTr="00AD7DAD">
        <w:trPr>
          <w:trHeight w:val="2530"/>
        </w:trPr>
        <w:tc>
          <w:tcPr>
            <w:tcW w:w="347" w:type="pct"/>
            <w:vMerge/>
            <w:vAlign w:val="center"/>
          </w:tcPr>
          <w:p w:rsidR="00A46B0A" w:rsidRPr="00A95E4D" w:rsidRDefault="00A46B0A" w:rsidP="00AD7DAD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</w:pPr>
          </w:p>
        </w:tc>
        <w:tc>
          <w:tcPr>
            <w:tcW w:w="511" w:type="pct"/>
            <w:shd w:val="clear" w:color="auto" w:fill="auto"/>
            <w:vAlign w:val="center"/>
          </w:tcPr>
          <w:p w:rsidR="00A46B0A" w:rsidRPr="00A95E4D" w:rsidRDefault="00A46B0A" w:rsidP="00AD7DAD">
            <w:pPr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  <w:r w:rsidRPr="00A95E4D">
              <w:rPr>
                <w:rFonts w:ascii="仿宋" w:eastAsia="仿宋" w:hAnsi="仿宋" w:hint="eastAsia"/>
                <w:color w:val="000000"/>
                <w:sz w:val="24"/>
              </w:rPr>
              <w:t>大城市</w:t>
            </w:r>
            <w:r w:rsidRPr="00A95E4D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八等</w:t>
            </w:r>
          </w:p>
        </w:tc>
        <w:tc>
          <w:tcPr>
            <w:tcW w:w="3357" w:type="pct"/>
            <w:shd w:val="clear" w:color="auto" w:fill="auto"/>
            <w:vAlign w:val="center"/>
          </w:tcPr>
          <w:p w:rsidR="00A46B0A" w:rsidRPr="00A95E4D" w:rsidRDefault="00A46B0A" w:rsidP="00AD7DAD">
            <w:pPr>
              <w:spacing w:line="280" w:lineRule="exact"/>
              <w:jc w:val="left"/>
              <w:rPr>
                <w:rFonts w:ascii="仿宋" w:eastAsia="仿宋" w:hAnsi="仿宋" w:hint="eastAsia"/>
                <w:sz w:val="24"/>
              </w:rPr>
            </w:pPr>
            <w:r w:rsidRPr="00A95E4D">
              <w:rPr>
                <w:rFonts w:ascii="仿宋" w:eastAsia="仿宋" w:hAnsi="仿宋" w:hint="eastAsia"/>
                <w:sz w:val="24"/>
              </w:rPr>
              <w:t>1. 吴江区：桃源</w:t>
            </w:r>
            <w:proofErr w:type="gramStart"/>
            <w:r w:rsidRPr="00A95E4D">
              <w:rPr>
                <w:rFonts w:ascii="仿宋" w:eastAsia="仿宋" w:hAnsi="仿宋" w:hint="eastAsia"/>
                <w:sz w:val="24"/>
              </w:rPr>
              <w:t>镇震桃公路</w:t>
            </w:r>
            <w:proofErr w:type="gramEnd"/>
            <w:r w:rsidRPr="00A95E4D">
              <w:rPr>
                <w:rFonts w:ascii="仿宋" w:eastAsia="仿宋" w:hAnsi="仿宋" w:hint="eastAsia"/>
                <w:sz w:val="24"/>
              </w:rPr>
              <w:t>以东，桃源镇马家</w:t>
            </w:r>
            <w:proofErr w:type="gramStart"/>
            <w:r w:rsidRPr="00A95E4D">
              <w:rPr>
                <w:rFonts w:ascii="仿宋" w:eastAsia="仿宋" w:hAnsi="仿宋" w:hint="eastAsia"/>
                <w:sz w:val="24"/>
              </w:rPr>
              <w:t>浜</w:t>
            </w:r>
            <w:proofErr w:type="gramEnd"/>
            <w:r w:rsidRPr="00A95E4D">
              <w:rPr>
                <w:rFonts w:ascii="仿宋" w:eastAsia="仿宋" w:hAnsi="仿宋" w:hint="eastAsia"/>
                <w:sz w:val="24"/>
              </w:rPr>
              <w:t>自然村（不含）以南，</w:t>
            </w:r>
            <w:proofErr w:type="gramStart"/>
            <w:r w:rsidRPr="00A95E4D">
              <w:rPr>
                <w:rFonts w:ascii="仿宋" w:eastAsia="仿宋" w:hAnsi="仿宋" w:hint="eastAsia"/>
                <w:sz w:val="24"/>
              </w:rPr>
              <w:t>桃源镇面长</w:t>
            </w:r>
            <w:proofErr w:type="gramEnd"/>
            <w:r w:rsidRPr="00A95E4D">
              <w:rPr>
                <w:rFonts w:ascii="仿宋" w:eastAsia="仿宋" w:hAnsi="仿宋" w:hint="eastAsia"/>
                <w:sz w:val="24"/>
              </w:rPr>
              <w:t>港河道以西，桃源镇吴江东方华联制衣有限公司（不含）以北</w:t>
            </w:r>
          </w:p>
          <w:p w:rsidR="00A46B0A" w:rsidRPr="00A95E4D" w:rsidRDefault="00A46B0A" w:rsidP="00AD7DAD">
            <w:pPr>
              <w:spacing w:line="280" w:lineRule="exact"/>
              <w:jc w:val="left"/>
              <w:rPr>
                <w:rFonts w:ascii="仿宋" w:eastAsia="仿宋" w:hAnsi="仿宋" w:hint="eastAsia"/>
                <w:sz w:val="24"/>
              </w:rPr>
            </w:pPr>
            <w:r w:rsidRPr="00A95E4D">
              <w:rPr>
                <w:rFonts w:ascii="仿宋" w:eastAsia="仿宋" w:hAnsi="仿宋" w:hint="eastAsia"/>
                <w:sz w:val="24"/>
              </w:rPr>
              <w:t>2. 吴中区：除太湖三山岛外，无桥梁、隧道与陆地连接的其他太湖离岛</w:t>
            </w:r>
          </w:p>
          <w:p w:rsidR="00A46B0A" w:rsidRPr="00A95E4D" w:rsidRDefault="00A46B0A" w:rsidP="00AD7DAD">
            <w:pPr>
              <w:spacing w:line="280" w:lineRule="exact"/>
              <w:jc w:val="left"/>
              <w:rPr>
                <w:rFonts w:ascii="仿宋" w:eastAsia="仿宋" w:hAnsi="仿宋" w:hint="eastAsia"/>
                <w:sz w:val="24"/>
              </w:rPr>
            </w:pPr>
            <w:r w:rsidRPr="00A95E4D">
              <w:rPr>
                <w:rFonts w:ascii="仿宋" w:eastAsia="仿宋" w:hAnsi="仿宋" w:hint="eastAsia"/>
                <w:sz w:val="24"/>
              </w:rPr>
              <w:t>3. 相城区：阳澄湖生态休闲旅游度假区莲花村区域</w:t>
            </w:r>
          </w:p>
          <w:p w:rsidR="00A46B0A" w:rsidRPr="00A95E4D" w:rsidRDefault="00A46B0A" w:rsidP="00AD7DAD">
            <w:pPr>
              <w:spacing w:line="280" w:lineRule="exact"/>
              <w:jc w:val="left"/>
              <w:rPr>
                <w:rFonts w:ascii="仿宋" w:eastAsia="仿宋" w:hAnsi="仿宋" w:hint="eastAsia"/>
                <w:sz w:val="24"/>
              </w:rPr>
            </w:pPr>
            <w:r w:rsidRPr="00A95E4D">
              <w:rPr>
                <w:rFonts w:ascii="仿宋" w:eastAsia="仿宋" w:hAnsi="仿宋" w:hint="eastAsia"/>
                <w:sz w:val="24"/>
              </w:rPr>
              <w:t>4. 适用于A类（优先发展类）纳税人调档</w:t>
            </w:r>
          </w:p>
        </w:tc>
        <w:tc>
          <w:tcPr>
            <w:tcW w:w="785" w:type="pct"/>
            <w:shd w:val="clear" w:color="auto" w:fill="auto"/>
            <w:noWrap/>
            <w:vAlign w:val="center"/>
          </w:tcPr>
          <w:p w:rsidR="00A46B0A" w:rsidRPr="00A95E4D" w:rsidRDefault="00A46B0A" w:rsidP="00AD7DAD">
            <w:pPr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</w:t>
            </w:r>
            <w:r w:rsidRPr="00A95E4D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.5</w:t>
            </w:r>
          </w:p>
        </w:tc>
      </w:tr>
    </w:tbl>
    <w:p w:rsidR="00A46B0A" w:rsidRDefault="00A46B0A" w:rsidP="00A46B0A">
      <w:pPr>
        <w:jc w:val="center"/>
        <w:rPr>
          <w:rFonts w:ascii="仿宋" w:eastAsia="仿宋" w:hAnsi="仿宋" w:hint="eastAsia"/>
          <w:b/>
          <w:color w:val="000000"/>
          <w:sz w:val="32"/>
          <w:szCs w:val="32"/>
        </w:rPr>
      </w:pPr>
    </w:p>
    <w:p w:rsidR="00A46B0A" w:rsidRPr="00A95E4D" w:rsidRDefault="00A46B0A" w:rsidP="00A46B0A">
      <w:pPr>
        <w:jc w:val="center"/>
        <w:rPr>
          <w:rFonts w:ascii="仿宋" w:eastAsia="仿宋" w:hAnsi="仿宋" w:hint="eastAsia"/>
          <w:b/>
          <w:color w:val="000000"/>
          <w:sz w:val="32"/>
          <w:szCs w:val="32"/>
        </w:rPr>
      </w:pPr>
      <w:r w:rsidRPr="00A95E4D">
        <w:rPr>
          <w:rFonts w:ascii="仿宋" w:eastAsia="仿宋" w:hAnsi="仿宋" w:hint="eastAsia"/>
          <w:b/>
          <w:color w:val="000000"/>
          <w:sz w:val="32"/>
          <w:szCs w:val="32"/>
        </w:rPr>
        <w:t>张家港市</w:t>
      </w:r>
    </w:p>
    <w:p w:rsidR="00A46B0A" w:rsidRPr="00A95E4D" w:rsidRDefault="00A46B0A" w:rsidP="00A46B0A">
      <w:pPr>
        <w:spacing w:line="240" w:lineRule="exact"/>
        <w:jc w:val="center"/>
        <w:rPr>
          <w:rFonts w:ascii="仿宋" w:eastAsia="仿宋" w:hAnsi="仿宋"/>
          <w:sz w:val="24"/>
        </w:rPr>
      </w:pPr>
    </w:p>
    <w:tbl>
      <w:tblPr>
        <w:tblW w:w="5554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9"/>
        <w:gridCol w:w="933"/>
        <w:gridCol w:w="6266"/>
        <w:gridCol w:w="1598"/>
      </w:tblGrid>
      <w:tr w:rsidR="00A46B0A" w:rsidRPr="00A95E4D" w:rsidTr="00AD7DAD">
        <w:trPr>
          <w:trHeight w:val="940"/>
        </w:trPr>
        <w:tc>
          <w:tcPr>
            <w:tcW w:w="846" w:type="pct"/>
            <w:gridSpan w:val="2"/>
            <w:shd w:val="clear" w:color="auto" w:fill="auto"/>
            <w:vAlign w:val="center"/>
          </w:tcPr>
          <w:p w:rsidR="00A46B0A" w:rsidRPr="00A95E4D" w:rsidRDefault="00A46B0A" w:rsidP="00AD7DAD">
            <w:pPr>
              <w:widowControl/>
              <w:spacing w:line="340" w:lineRule="exact"/>
              <w:jc w:val="center"/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4"/>
              </w:rPr>
            </w:pPr>
            <w:r w:rsidRPr="00A95E4D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4"/>
              </w:rPr>
              <w:t>土地等级</w:t>
            </w:r>
          </w:p>
        </w:tc>
        <w:tc>
          <w:tcPr>
            <w:tcW w:w="3310" w:type="pct"/>
            <w:shd w:val="clear" w:color="auto" w:fill="auto"/>
            <w:vAlign w:val="center"/>
          </w:tcPr>
          <w:p w:rsidR="00A46B0A" w:rsidRPr="00A95E4D" w:rsidRDefault="00A46B0A" w:rsidP="00AD7DAD">
            <w:pPr>
              <w:widowControl/>
              <w:spacing w:line="340" w:lineRule="exact"/>
              <w:jc w:val="center"/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4"/>
              </w:rPr>
            </w:pPr>
            <w:r w:rsidRPr="00A95E4D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4"/>
              </w:rPr>
              <w:t>土地等级范围</w:t>
            </w:r>
          </w:p>
        </w:tc>
        <w:tc>
          <w:tcPr>
            <w:tcW w:w="844" w:type="pct"/>
            <w:shd w:val="clear" w:color="auto" w:fill="auto"/>
            <w:vAlign w:val="center"/>
          </w:tcPr>
          <w:p w:rsidR="00A46B0A" w:rsidRPr="00A95E4D" w:rsidRDefault="00A46B0A" w:rsidP="00AD7DAD">
            <w:pPr>
              <w:widowControl/>
              <w:spacing w:line="340" w:lineRule="exact"/>
              <w:ind w:leftChars="-51" w:left="-107"/>
              <w:jc w:val="center"/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4"/>
              </w:rPr>
            </w:pPr>
            <w:r w:rsidRPr="00A95E4D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4"/>
              </w:rPr>
              <w:t>单位年税额</w:t>
            </w:r>
            <w:r w:rsidRPr="00A95E4D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4"/>
              </w:rPr>
              <w:br/>
              <w:t>（元/平方米)</w:t>
            </w:r>
          </w:p>
        </w:tc>
      </w:tr>
      <w:tr w:rsidR="00A46B0A" w:rsidRPr="00A95E4D" w:rsidTr="00AD7DAD">
        <w:trPr>
          <w:trHeight w:val="775"/>
        </w:trPr>
        <w:tc>
          <w:tcPr>
            <w:tcW w:w="353" w:type="pct"/>
            <w:vMerge w:val="restart"/>
            <w:shd w:val="clear" w:color="auto" w:fill="auto"/>
            <w:noWrap/>
            <w:textDirection w:val="tbRlV"/>
            <w:vAlign w:val="center"/>
          </w:tcPr>
          <w:p w:rsidR="00A46B0A" w:rsidRPr="00A95E4D" w:rsidRDefault="00A46B0A" w:rsidP="00AD7DAD">
            <w:pPr>
              <w:widowControl/>
              <w:spacing w:line="240" w:lineRule="exact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</w:pPr>
            <w:r w:rsidRPr="00A95E4D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张 家 港 市</w:t>
            </w:r>
          </w:p>
        </w:tc>
        <w:tc>
          <w:tcPr>
            <w:tcW w:w="493" w:type="pct"/>
            <w:shd w:val="clear" w:color="auto" w:fill="auto"/>
            <w:vAlign w:val="center"/>
          </w:tcPr>
          <w:p w:rsidR="00A46B0A" w:rsidRPr="00A95E4D" w:rsidRDefault="00A46B0A" w:rsidP="00AD7DAD">
            <w:pPr>
              <w:widowControl/>
              <w:spacing w:line="240" w:lineRule="exact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  <w:r w:rsidRPr="00A95E4D">
              <w:rPr>
                <w:rFonts w:ascii="仿宋" w:eastAsia="仿宋" w:hAnsi="仿宋" w:hint="eastAsia"/>
                <w:color w:val="000000"/>
                <w:sz w:val="24"/>
              </w:rPr>
              <w:t>中等城市一等</w:t>
            </w:r>
          </w:p>
        </w:tc>
        <w:tc>
          <w:tcPr>
            <w:tcW w:w="3310" w:type="pct"/>
            <w:shd w:val="clear" w:color="auto" w:fill="auto"/>
            <w:vAlign w:val="center"/>
          </w:tcPr>
          <w:p w:rsidR="00A46B0A" w:rsidRPr="00A95E4D" w:rsidRDefault="00A46B0A" w:rsidP="00AD7DAD">
            <w:pPr>
              <w:spacing w:line="280" w:lineRule="exact"/>
              <w:jc w:val="left"/>
              <w:rPr>
                <w:rFonts w:ascii="仿宋" w:eastAsia="仿宋" w:hAnsi="仿宋" w:hint="eastAsia"/>
                <w:sz w:val="24"/>
              </w:rPr>
            </w:pPr>
            <w:r w:rsidRPr="00A95E4D">
              <w:rPr>
                <w:rFonts w:ascii="仿宋" w:eastAsia="仿宋" w:hAnsi="仿宋" w:hint="eastAsia"/>
                <w:sz w:val="24"/>
              </w:rPr>
              <w:t>长安中路以东，梁丰路以南，河西路以西，</w:t>
            </w:r>
            <w:proofErr w:type="gramStart"/>
            <w:r w:rsidRPr="00A95E4D">
              <w:rPr>
                <w:rFonts w:ascii="仿宋" w:eastAsia="仿宋" w:hAnsi="仿宋" w:hint="eastAsia"/>
                <w:sz w:val="24"/>
              </w:rPr>
              <w:t>朱港巷路</w:t>
            </w:r>
            <w:proofErr w:type="gramEnd"/>
            <w:r w:rsidRPr="00A95E4D">
              <w:rPr>
                <w:rFonts w:ascii="仿宋" w:eastAsia="仿宋" w:hAnsi="仿宋" w:hint="eastAsia"/>
                <w:sz w:val="24"/>
              </w:rPr>
              <w:t>以北</w:t>
            </w:r>
          </w:p>
        </w:tc>
        <w:tc>
          <w:tcPr>
            <w:tcW w:w="844" w:type="pct"/>
            <w:shd w:val="clear" w:color="auto" w:fill="auto"/>
            <w:vAlign w:val="center"/>
          </w:tcPr>
          <w:p w:rsidR="00A46B0A" w:rsidRPr="00A95E4D" w:rsidRDefault="00A46B0A" w:rsidP="00AD7DAD">
            <w:pPr>
              <w:widowControl/>
              <w:spacing w:line="240" w:lineRule="exact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  <w:r w:rsidRPr="00A95E4D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14</w:t>
            </w:r>
          </w:p>
        </w:tc>
      </w:tr>
      <w:tr w:rsidR="00A46B0A" w:rsidRPr="00A95E4D" w:rsidTr="00AD7DAD">
        <w:trPr>
          <w:trHeight w:hRule="exact" w:val="828"/>
        </w:trPr>
        <w:tc>
          <w:tcPr>
            <w:tcW w:w="353" w:type="pct"/>
            <w:vMerge/>
            <w:vAlign w:val="center"/>
          </w:tcPr>
          <w:p w:rsidR="00A46B0A" w:rsidRPr="00A95E4D" w:rsidRDefault="00A46B0A" w:rsidP="00AD7DAD">
            <w:pPr>
              <w:widowControl/>
              <w:spacing w:line="240" w:lineRule="exact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493" w:type="pct"/>
            <w:shd w:val="clear" w:color="auto" w:fill="auto"/>
            <w:vAlign w:val="center"/>
          </w:tcPr>
          <w:p w:rsidR="00A46B0A" w:rsidRPr="00A95E4D" w:rsidRDefault="00A46B0A" w:rsidP="00AD7DAD">
            <w:pPr>
              <w:widowControl/>
              <w:spacing w:line="240" w:lineRule="exact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  <w:r w:rsidRPr="00A95E4D">
              <w:rPr>
                <w:rFonts w:ascii="仿宋" w:eastAsia="仿宋" w:hAnsi="仿宋" w:hint="eastAsia"/>
                <w:color w:val="000000"/>
                <w:sz w:val="24"/>
              </w:rPr>
              <w:t>中等城市二等</w:t>
            </w:r>
          </w:p>
        </w:tc>
        <w:tc>
          <w:tcPr>
            <w:tcW w:w="3310" w:type="pct"/>
            <w:shd w:val="clear" w:color="auto" w:fill="auto"/>
            <w:vAlign w:val="center"/>
          </w:tcPr>
          <w:p w:rsidR="00A46B0A" w:rsidRPr="00A95E4D" w:rsidRDefault="00A46B0A" w:rsidP="00AD7DAD">
            <w:pPr>
              <w:spacing w:line="280" w:lineRule="exact"/>
              <w:jc w:val="left"/>
              <w:rPr>
                <w:rFonts w:ascii="仿宋" w:eastAsia="仿宋" w:hAnsi="仿宋" w:hint="eastAsia"/>
                <w:sz w:val="24"/>
              </w:rPr>
            </w:pPr>
            <w:r w:rsidRPr="00A95E4D">
              <w:rPr>
                <w:rFonts w:ascii="仿宋" w:eastAsia="仿宋" w:hAnsi="仿宋" w:hint="eastAsia"/>
                <w:sz w:val="24"/>
              </w:rPr>
              <w:t>港城大道以东，城北</w:t>
            </w:r>
            <w:proofErr w:type="gramStart"/>
            <w:r w:rsidRPr="00A95E4D">
              <w:rPr>
                <w:rFonts w:ascii="仿宋" w:eastAsia="仿宋" w:hAnsi="仿宋" w:hint="eastAsia"/>
                <w:sz w:val="24"/>
              </w:rPr>
              <w:t>路通运路以南</w:t>
            </w:r>
            <w:proofErr w:type="gramEnd"/>
            <w:r w:rsidRPr="00A95E4D">
              <w:rPr>
                <w:rFonts w:ascii="仿宋" w:eastAsia="仿宋" w:hAnsi="仿宋" w:hint="eastAsia"/>
                <w:sz w:val="24"/>
              </w:rPr>
              <w:t>，东环路以西，南环路长安南路以北除一等土地以外的其他地区</w:t>
            </w:r>
          </w:p>
        </w:tc>
        <w:tc>
          <w:tcPr>
            <w:tcW w:w="844" w:type="pct"/>
            <w:shd w:val="clear" w:color="auto" w:fill="auto"/>
            <w:vAlign w:val="center"/>
          </w:tcPr>
          <w:p w:rsidR="00A46B0A" w:rsidRPr="00A95E4D" w:rsidRDefault="00A46B0A" w:rsidP="00AD7DAD">
            <w:pPr>
              <w:widowControl/>
              <w:spacing w:line="240" w:lineRule="exact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  <w:r w:rsidRPr="00A95E4D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10</w:t>
            </w:r>
          </w:p>
        </w:tc>
      </w:tr>
      <w:tr w:rsidR="00A46B0A" w:rsidRPr="00A95E4D" w:rsidTr="00AD7DAD">
        <w:trPr>
          <w:trHeight w:hRule="exact" w:val="853"/>
        </w:trPr>
        <w:tc>
          <w:tcPr>
            <w:tcW w:w="353" w:type="pct"/>
            <w:vMerge/>
            <w:vAlign w:val="center"/>
          </w:tcPr>
          <w:p w:rsidR="00A46B0A" w:rsidRPr="00A95E4D" w:rsidRDefault="00A46B0A" w:rsidP="00AD7DAD">
            <w:pPr>
              <w:widowControl/>
              <w:spacing w:line="240" w:lineRule="exact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493" w:type="pct"/>
            <w:shd w:val="clear" w:color="auto" w:fill="auto"/>
            <w:vAlign w:val="center"/>
          </w:tcPr>
          <w:p w:rsidR="00A46B0A" w:rsidRPr="00A95E4D" w:rsidRDefault="00A46B0A" w:rsidP="00AD7DAD">
            <w:pPr>
              <w:widowControl/>
              <w:spacing w:line="240" w:lineRule="exact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  <w:r w:rsidRPr="00A95E4D">
              <w:rPr>
                <w:rFonts w:ascii="仿宋" w:eastAsia="仿宋" w:hAnsi="仿宋" w:hint="eastAsia"/>
                <w:color w:val="000000"/>
                <w:sz w:val="24"/>
              </w:rPr>
              <w:t>中等城市三等</w:t>
            </w:r>
          </w:p>
        </w:tc>
        <w:tc>
          <w:tcPr>
            <w:tcW w:w="3310" w:type="pct"/>
            <w:shd w:val="clear" w:color="auto" w:fill="auto"/>
            <w:vAlign w:val="center"/>
          </w:tcPr>
          <w:p w:rsidR="00A46B0A" w:rsidRPr="00A95E4D" w:rsidRDefault="00A46B0A" w:rsidP="00AD7DAD">
            <w:pPr>
              <w:spacing w:line="280" w:lineRule="exact"/>
              <w:jc w:val="left"/>
              <w:rPr>
                <w:rFonts w:ascii="仿宋" w:eastAsia="仿宋" w:hAnsi="仿宋" w:hint="eastAsia"/>
                <w:sz w:val="24"/>
              </w:rPr>
            </w:pPr>
            <w:r w:rsidRPr="00A95E4D">
              <w:rPr>
                <w:rFonts w:ascii="仿宋" w:eastAsia="仿宋" w:hAnsi="仿宋" w:hint="eastAsia"/>
                <w:sz w:val="24"/>
              </w:rPr>
              <w:t>东二环路以西，南二环以北、西二环路以东、北二环路以南除一等、二等土地以外的其他地区</w:t>
            </w:r>
          </w:p>
        </w:tc>
        <w:tc>
          <w:tcPr>
            <w:tcW w:w="844" w:type="pct"/>
            <w:shd w:val="clear" w:color="auto" w:fill="auto"/>
            <w:vAlign w:val="center"/>
          </w:tcPr>
          <w:p w:rsidR="00A46B0A" w:rsidRPr="00A95E4D" w:rsidRDefault="00A46B0A" w:rsidP="00AD7DAD">
            <w:pPr>
              <w:widowControl/>
              <w:spacing w:line="240" w:lineRule="exact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  <w:r w:rsidRPr="00A95E4D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6</w:t>
            </w:r>
          </w:p>
        </w:tc>
      </w:tr>
      <w:tr w:rsidR="00A46B0A" w:rsidRPr="00A95E4D" w:rsidTr="00AD7DAD">
        <w:trPr>
          <w:trHeight w:val="690"/>
        </w:trPr>
        <w:tc>
          <w:tcPr>
            <w:tcW w:w="353" w:type="pct"/>
            <w:vMerge/>
            <w:vAlign w:val="center"/>
          </w:tcPr>
          <w:p w:rsidR="00A46B0A" w:rsidRPr="00A95E4D" w:rsidRDefault="00A46B0A" w:rsidP="00AD7DAD">
            <w:pPr>
              <w:widowControl/>
              <w:spacing w:line="240" w:lineRule="exact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493" w:type="pct"/>
            <w:shd w:val="clear" w:color="auto" w:fill="auto"/>
            <w:vAlign w:val="center"/>
          </w:tcPr>
          <w:p w:rsidR="00A46B0A" w:rsidRPr="00A95E4D" w:rsidRDefault="00A46B0A" w:rsidP="00AD7DAD">
            <w:pPr>
              <w:widowControl/>
              <w:spacing w:line="240" w:lineRule="exact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  <w:r w:rsidRPr="00A95E4D">
              <w:rPr>
                <w:rFonts w:ascii="仿宋" w:eastAsia="仿宋" w:hAnsi="仿宋" w:hint="eastAsia"/>
                <w:color w:val="000000"/>
                <w:sz w:val="24"/>
              </w:rPr>
              <w:t>中等城市四等</w:t>
            </w:r>
          </w:p>
        </w:tc>
        <w:tc>
          <w:tcPr>
            <w:tcW w:w="3310" w:type="pct"/>
            <w:shd w:val="clear" w:color="auto" w:fill="auto"/>
            <w:vAlign w:val="center"/>
          </w:tcPr>
          <w:p w:rsidR="00A46B0A" w:rsidRPr="00A95E4D" w:rsidRDefault="00A46B0A" w:rsidP="00AD7DAD">
            <w:pPr>
              <w:spacing w:line="280" w:lineRule="exact"/>
              <w:jc w:val="left"/>
              <w:rPr>
                <w:rFonts w:ascii="仿宋" w:eastAsia="仿宋" w:hAnsi="仿宋" w:hint="eastAsia"/>
                <w:sz w:val="24"/>
              </w:rPr>
            </w:pPr>
            <w:r w:rsidRPr="00A95E4D">
              <w:rPr>
                <w:rFonts w:ascii="仿宋" w:eastAsia="仿宋" w:hAnsi="仿宋" w:hint="eastAsia"/>
                <w:sz w:val="24"/>
              </w:rPr>
              <w:t>除一等、二等、三等、五等、六等土地以外的其他地区（含张家港保税区）</w:t>
            </w:r>
          </w:p>
        </w:tc>
        <w:tc>
          <w:tcPr>
            <w:tcW w:w="844" w:type="pct"/>
            <w:shd w:val="clear" w:color="auto" w:fill="auto"/>
            <w:vAlign w:val="center"/>
          </w:tcPr>
          <w:p w:rsidR="00A46B0A" w:rsidRPr="00A95E4D" w:rsidRDefault="00A46B0A" w:rsidP="00AD7DAD">
            <w:pPr>
              <w:widowControl/>
              <w:spacing w:line="240" w:lineRule="exact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  <w:r w:rsidRPr="00A95E4D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5</w:t>
            </w:r>
          </w:p>
        </w:tc>
      </w:tr>
      <w:tr w:rsidR="00A46B0A" w:rsidRPr="00A95E4D" w:rsidTr="00AD7DAD">
        <w:trPr>
          <w:trHeight w:hRule="exact" w:val="976"/>
        </w:trPr>
        <w:tc>
          <w:tcPr>
            <w:tcW w:w="353" w:type="pct"/>
            <w:vMerge/>
            <w:vAlign w:val="center"/>
          </w:tcPr>
          <w:p w:rsidR="00A46B0A" w:rsidRPr="00A95E4D" w:rsidRDefault="00A46B0A" w:rsidP="00AD7DAD">
            <w:pPr>
              <w:widowControl/>
              <w:spacing w:line="240" w:lineRule="exact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493" w:type="pct"/>
            <w:shd w:val="clear" w:color="auto" w:fill="auto"/>
            <w:vAlign w:val="center"/>
          </w:tcPr>
          <w:p w:rsidR="00A46B0A" w:rsidRPr="00A95E4D" w:rsidRDefault="00A46B0A" w:rsidP="00AD7DAD">
            <w:pPr>
              <w:widowControl/>
              <w:spacing w:line="240" w:lineRule="exact"/>
              <w:jc w:val="center"/>
              <w:rPr>
                <w:rFonts w:ascii="仿宋" w:eastAsia="仿宋" w:hAnsi="仿宋" w:hint="eastAsia"/>
                <w:color w:val="000000"/>
                <w:sz w:val="24"/>
              </w:rPr>
            </w:pPr>
            <w:r w:rsidRPr="00A95E4D">
              <w:rPr>
                <w:rFonts w:ascii="仿宋" w:eastAsia="仿宋" w:hAnsi="仿宋" w:hint="eastAsia"/>
                <w:color w:val="000000"/>
                <w:sz w:val="24"/>
              </w:rPr>
              <w:t>中等城市五等</w:t>
            </w:r>
          </w:p>
        </w:tc>
        <w:tc>
          <w:tcPr>
            <w:tcW w:w="3310" w:type="pct"/>
            <w:shd w:val="clear" w:color="auto" w:fill="auto"/>
            <w:vAlign w:val="center"/>
          </w:tcPr>
          <w:p w:rsidR="00A46B0A" w:rsidRPr="00A95E4D" w:rsidRDefault="00A46B0A" w:rsidP="00AD7DAD">
            <w:pPr>
              <w:spacing w:line="280" w:lineRule="exact"/>
              <w:jc w:val="left"/>
              <w:rPr>
                <w:rFonts w:ascii="仿宋" w:eastAsia="仿宋" w:hAnsi="仿宋" w:hint="eastAsia"/>
                <w:sz w:val="24"/>
              </w:rPr>
            </w:pPr>
            <w:r w:rsidRPr="00A95E4D">
              <w:rPr>
                <w:rFonts w:ascii="仿宋" w:eastAsia="仿宋" w:hAnsi="仿宋" w:hint="eastAsia"/>
                <w:sz w:val="24"/>
              </w:rPr>
              <w:t>1. 现代农业</w:t>
            </w:r>
            <w:proofErr w:type="gramStart"/>
            <w:r w:rsidRPr="00A95E4D">
              <w:rPr>
                <w:rFonts w:ascii="仿宋" w:eastAsia="仿宋" w:hAnsi="仿宋" w:hint="eastAsia"/>
                <w:sz w:val="24"/>
              </w:rPr>
              <w:t>示范园常红</w:t>
            </w:r>
            <w:proofErr w:type="gramEnd"/>
            <w:r w:rsidRPr="00A95E4D">
              <w:rPr>
                <w:rFonts w:ascii="仿宋" w:eastAsia="仿宋" w:hAnsi="仿宋" w:hint="eastAsia"/>
                <w:sz w:val="24"/>
              </w:rPr>
              <w:t>、常兴、常南三</w:t>
            </w:r>
            <w:proofErr w:type="gramStart"/>
            <w:r w:rsidRPr="00A95E4D">
              <w:rPr>
                <w:rFonts w:ascii="仿宋" w:eastAsia="仿宋" w:hAnsi="仿宋" w:hint="eastAsia"/>
                <w:sz w:val="24"/>
              </w:rPr>
              <w:t>个</w:t>
            </w:r>
            <w:proofErr w:type="gramEnd"/>
            <w:r w:rsidRPr="00A95E4D">
              <w:rPr>
                <w:rFonts w:ascii="仿宋" w:eastAsia="仿宋" w:hAnsi="仿宋" w:hint="eastAsia"/>
                <w:sz w:val="24"/>
              </w:rPr>
              <w:t>社区区域</w:t>
            </w:r>
          </w:p>
          <w:p w:rsidR="00A46B0A" w:rsidRPr="00A95E4D" w:rsidRDefault="00A46B0A" w:rsidP="00AD7DAD">
            <w:pPr>
              <w:spacing w:line="280" w:lineRule="exact"/>
              <w:jc w:val="left"/>
              <w:rPr>
                <w:rFonts w:ascii="仿宋" w:eastAsia="仿宋" w:hAnsi="仿宋" w:hint="eastAsia"/>
                <w:sz w:val="24"/>
              </w:rPr>
            </w:pPr>
            <w:r w:rsidRPr="00A95E4D">
              <w:rPr>
                <w:rFonts w:ascii="仿宋" w:eastAsia="仿宋" w:hAnsi="仿宋" w:hint="eastAsia"/>
                <w:sz w:val="24"/>
              </w:rPr>
              <w:t>2. 适用于B类（支持发展类）纳税人调档</w:t>
            </w:r>
          </w:p>
        </w:tc>
        <w:tc>
          <w:tcPr>
            <w:tcW w:w="844" w:type="pct"/>
            <w:shd w:val="clear" w:color="auto" w:fill="auto"/>
            <w:vAlign w:val="center"/>
          </w:tcPr>
          <w:p w:rsidR="00A46B0A" w:rsidRPr="00A95E4D" w:rsidRDefault="00A46B0A" w:rsidP="00AD7DAD">
            <w:pPr>
              <w:widowControl/>
              <w:spacing w:line="240" w:lineRule="exact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3</w:t>
            </w:r>
          </w:p>
        </w:tc>
      </w:tr>
      <w:tr w:rsidR="00A46B0A" w:rsidRPr="00A95E4D" w:rsidTr="00AD7DAD">
        <w:trPr>
          <w:trHeight w:val="720"/>
        </w:trPr>
        <w:tc>
          <w:tcPr>
            <w:tcW w:w="353" w:type="pct"/>
            <w:vMerge/>
            <w:vAlign w:val="center"/>
          </w:tcPr>
          <w:p w:rsidR="00A46B0A" w:rsidRPr="00A95E4D" w:rsidRDefault="00A46B0A" w:rsidP="00AD7DAD">
            <w:pPr>
              <w:widowControl/>
              <w:spacing w:line="240" w:lineRule="exact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493" w:type="pct"/>
            <w:shd w:val="clear" w:color="auto" w:fill="auto"/>
            <w:vAlign w:val="center"/>
          </w:tcPr>
          <w:p w:rsidR="00A46B0A" w:rsidRPr="00A95E4D" w:rsidRDefault="00A46B0A" w:rsidP="00AD7DAD">
            <w:pPr>
              <w:widowControl/>
              <w:spacing w:line="240" w:lineRule="exact"/>
              <w:jc w:val="center"/>
              <w:rPr>
                <w:rFonts w:ascii="仿宋" w:eastAsia="仿宋" w:hAnsi="仿宋" w:hint="eastAsia"/>
                <w:color w:val="000000"/>
                <w:sz w:val="24"/>
              </w:rPr>
            </w:pPr>
            <w:r w:rsidRPr="00A95E4D">
              <w:rPr>
                <w:rFonts w:ascii="仿宋" w:eastAsia="仿宋" w:hAnsi="仿宋" w:hint="eastAsia"/>
                <w:color w:val="000000"/>
                <w:sz w:val="24"/>
              </w:rPr>
              <w:t>中等城市六等</w:t>
            </w:r>
          </w:p>
        </w:tc>
        <w:tc>
          <w:tcPr>
            <w:tcW w:w="3310" w:type="pct"/>
            <w:shd w:val="clear" w:color="auto" w:fill="auto"/>
            <w:vAlign w:val="center"/>
          </w:tcPr>
          <w:p w:rsidR="00A46B0A" w:rsidRPr="00A95E4D" w:rsidRDefault="00A46B0A" w:rsidP="00AD7DAD">
            <w:pPr>
              <w:spacing w:line="280" w:lineRule="exact"/>
              <w:jc w:val="left"/>
              <w:rPr>
                <w:rFonts w:ascii="仿宋" w:eastAsia="仿宋" w:hAnsi="仿宋" w:hint="eastAsia"/>
                <w:sz w:val="24"/>
              </w:rPr>
            </w:pPr>
            <w:r w:rsidRPr="00A95E4D">
              <w:rPr>
                <w:rFonts w:ascii="仿宋" w:eastAsia="仿宋" w:hAnsi="仿宋" w:hint="eastAsia"/>
                <w:sz w:val="24"/>
              </w:rPr>
              <w:t>1. 现代农业示范</w:t>
            </w:r>
            <w:proofErr w:type="gramStart"/>
            <w:r w:rsidRPr="00A95E4D">
              <w:rPr>
                <w:rFonts w:ascii="仿宋" w:eastAsia="仿宋" w:hAnsi="仿宋" w:hint="eastAsia"/>
                <w:sz w:val="24"/>
              </w:rPr>
              <w:t>园其他</w:t>
            </w:r>
            <w:proofErr w:type="gramEnd"/>
            <w:r w:rsidRPr="00A95E4D">
              <w:rPr>
                <w:rFonts w:ascii="仿宋" w:eastAsia="仿宋" w:hAnsi="仿宋" w:hint="eastAsia"/>
                <w:sz w:val="24"/>
              </w:rPr>
              <w:t>地区</w:t>
            </w:r>
          </w:p>
          <w:p w:rsidR="00A46B0A" w:rsidRPr="00A95E4D" w:rsidRDefault="00A46B0A" w:rsidP="00AD7DAD">
            <w:pPr>
              <w:spacing w:line="280" w:lineRule="exact"/>
              <w:jc w:val="left"/>
              <w:rPr>
                <w:rFonts w:ascii="仿宋" w:eastAsia="仿宋" w:hAnsi="仿宋" w:hint="eastAsia"/>
                <w:sz w:val="24"/>
              </w:rPr>
            </w:pPr>
            <w:r w:rsidRPr="00A95E4D">
              <w:rPr>
                <w:rFonts w:ascii="仿宋" w:eastAsia="仿宋" w:hAnsi="仿宋" w:hint="eastAsia"/>
                <w:sz w:val="24"/>
              </w:rPr>
              <w:t>2. 适用于A类（优先发展类）纳税人调档</w:t>
            </w:r>
          </w:p>
        </w:tc>
        <w:tc>
          <w:tcPr>
            <w:tcW w:w="844" w:type="pct"/>
            <w:shd w:val="clear" w:color="auto" w:fill="auto"/>
            <w:vAlign w:val="center"/>
          </w:tcPr>
          <w:p w:rsidR="00A46B0A" w:rsidRPr="00A95E4D" w:rsidRDefault="00A46B0A" w:rsidP="00AD7DAD">
            <w:pPr>
              <w:widowControl/>
              <w:spacing w:line="240" w:lineRule="exact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</w:t>
            </w:r>
            <w:r w:rsidRPr="00A95E4D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.</w:t>
            </w:r>
            <w:r>
              <w:rPr>
                <w:rFonts w:ascii="仿宋" w:eastAsia="仿宋" w:hAnsi="仿宋" w:cs="宋体"/>
                <w:color w:val="000000"/>
                <w:kern w:val="0"/>
                <w:sz w:val="24"/>
              </w:rPr>
              <w:t>2</w:t>
            </w:r>
          </w:p>
        </w:tc>
      </w:tr>
    </w:tbl>
    <w:p w:rsidR="00A46B0A" w:rsidRPr="00A95E4D" w:rsidRDefault="00A46B0A" w:rsidP="00A46B0A">
      <w:pPr>
        <w:jc w:val="center"/>
        <w:rPr>
          <w:rFonts w:ascii="仿宋" w:eastAsia="仿宋" w:hAnsi="仿宋" w:cs="宋体" w:hint="eastAsia"/>
          <w:b/>
          <w:color w:val="000000"/>
          <w:kern w:val="0"/>
          <w:sz w:val="32"/>
          <w:szCs w:val="32"/>
        </w:rPr>
      </w:pPr>
      <w:r w:rsidRPr="00A95E4D">
        <w:rPr>
          <w:rFonts w:ascii="仿宋" w:eastAsia="仿宋" w:hAnsi="仿宋" w:cs="宋体" w:hint="eastAsia"/>
          <w:b/>
          <w:color w:val="000000"/>
          <w:kern w:val="0"/>
          <w:sz w:val="32"/>
          <w:szCs w:val="32"/>
        </w:rPr>
        <w:t>常熟市</w:t>
      </w:r>
    </w:p>
    <w:p w:rsidR="00A46B0A" w:rsidRPr="00A95E4D" w:rsidRDefault="00A46B0A" w:rsidP="00A46B0A">
      <w:pPr>
        <w:spacing w:line="240" w:lineRule="exact"/>
        <w:jc w:val="center"/>
        <w:rPr>
          <w:rFonts w:ascii="仿宋" w:eastAsia="仿宋" w:hAnsi="仿宋"/>
          <w:sz w:val="24"/>
        </w:rPr>
      </w:pPr>
    </w:p>
    <w:tbl>
      <w:tblPr>
        <w:tblW w:w="5554" w:type="pct"/>
        <w:tblInd w:w="-318" w:type="dxa"/>
        <w:tblLayout w:type="fixed"/>
        <w:tblLook w:val="0000" w:firstRow="0" w:lastRow="0" w:firstColumn="0" w:lastColumn="0" w:noHBand="0" w:noVBand="0"/>
      </w:tblPr>
      <w:tblGrid>
        <w:gridCol w:w="654"/>
        <w:gridCol w:w="947"/>
        <w:gridCol w:w="6265"/>
        <w:gridCol w:w="1600"/>
      </w:tblGrid>
      <w:tr w:rsidR="00A46B0A" w:rsidRPr="00A95E4D" w:rsidTr="00AD7DAD">
        <w:trPr>
          <w:trHeight w:val="759"/>
        </w:trPr>
        <w:tc>
          <w:tcPr>
            <w:tcW w:w="8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6B0A" w:rsidRPr="00A95E4D" w:rsidRDefault="00A46B0A" w:rsidP="00AD7DAD">
            <w:pPr>
              <w:widowControl/>
              <w:spacing w:line="340" w:lineRule="exact"/>
              <w:jc w:val="center"/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4"/>
              </w:rPr>
            </w:pPr>
            <w:r w:rsidRPr="00A95E4D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4"/>
              </w:rPr>
              <w:t>土地等级</w:t>
            </w:r>
          </w:p>
        </w:tc>
        <w:tc>
          <w:tcPr>
            <w:tcW w:w="3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0A" w:rsidRPr="00A95E4D" w:rsidRDefault="00A46B0A" w:rsidP="00AD7DAD">
            <w:pPr>
              <w:widowControl/>
              <w:spacing w:line="340" w:lineRule="exact"/>
              <w:jc w:val="center"/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4"/>
              </w:rPr>
            </w:pPr>
            <w:r w:rsidRPr="00A95E4D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4"/>
              </w:rPr>
              <w:t>土地等级范围</w:t>
            </w:r>
          </w:p>
        </w:tc>
        <w:tc>
          <w:tcPr>
            <w:tcW w:w="8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0A" w:rsidRPr="00A95E4D" w:rsidRDefault="00A46B0A" w:rsidP="00AD7DAD">
            <w:pPr>
              <w:widowControl/>
              <w:spacing w:line="340" w:lineRule="exact"/>
              <w:jc w:val="center"/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4"/>
              </w:rPr>
            </w:pPr>
            <w:r w:rsidRPr="00A95E4D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4"/>
              </w:rPr>
              <w:t>单位年税额</w:t>
            </w:r>
            <w:r w:rsidRPr="00A95E4D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4"/>
              </w:rPr>
              <w:br/>
              <w:t>（元/平方米)</w:t>
            </w:r>
          </w:p>
        </w:tc>
      </w:tr>
      <w:tr w:rsidR="00A46B0A" w:rsidRPr="00A95E4D" w:rsidTr="00AD7DAD">
        <w:trPr>
          <w:trHeight w:val="797"/>
        </w:trPr>
        <w:tc>
          <w:tcPr>
            <w:tcW w:w="34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A46B0A" w:rsidRPr="00A95E4D" w:rsidRDefault="00A46B0A" w:rsidP="00AD7DAD">
            <w:pPr>
              <w:widowControl/>
              <w:spacing w:line="240" w:lineRule="exact"/>
              <w:jc w:val="center"/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</w:pPr>
            <w:r w:rsidRPr="00A95E4D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常 熟 市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0A" w:rsidRPr="00A95E4D" w:rsidRDefault="00A46B0A" w:rsidP="00AD7DAD">
            <w:pPr>
              <w:widowControl/>
              <w:spacing w:line="240" w:lineRule="exact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  <w:r w:rsidRPr="00A95E4D">
              <w:rPr>
                <w:rFonts w:ascii="仿宋" w:eastAsia="仿宋" w:hAnsi="仿宋" w:hint="eastAsia"/>
                <w:color w:val="000000"/>
                <w:sz w:val="24"/>
              </w:rPr>
              <w:t>中等城市一等</w:t>
            </w:r>
          </w:p>
        </w:tc>
        <w:tc>
          <w:tcPr>
            <w:tcW w:w="3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0A" w:rsidRPr="00A95E4D" w:rsidRDefault="00A46B0A" w:rsidP="00AD7DAD">
            <w:pPr>
              <w:spacing w:line="280" w:lineRule="exact"/>
              <w:jc w:val="left"/>
              <w:rPr>
                <w:rFonts w:ascii="仿宋" w:eastAsia="仿宋" w:hAnsi="仿宋" w:hint="eastAsia"/>
                <w:sz w:val="24"/>
              </w:rPr>
            </w:pPr>
            <w:r w:rsidRPr="00A95E4D">
              <w:rPr>
                <w:rFonts w:ascii="仿宋" w:eastAsia="仿宋" w:hAnsi="仿宋" w:hint="eastAsia"/>
                <w:sz w:val="24"/>
              </w:rPr>
              <w:t>环城东路以东，</w:t>
            </w:r>
            <w:proofErr w:type="gramStart"/>
            <w:r w:rsidRPr="00A95E4D">
              <w:rPr>
                <w:rFonts w:ascii="仿宋" w:eastAsia="仿宋" w:hAnsi="仿宋" w:hint="eastAsia"/>
                <w:sz w:val="24"/>
              </w:rPr>
              <w:t>颜北弄以南</w:t>
            </w:r>
            <w:proofErr w:type="gramEnd"/>
            <w:r w:rsidRPr="00A95E4D">
              <w:rPr>
                <w:rFonts w:ascii="仿宋" w:eastAsia="仿宋" w:hAnsi="仿宋" w:hint="eastAsia"/>
                <w:sz w:val="24"/>
              </w:rPr>
              <w:t>，海虞南路以西，</w:t>
            </w:r>
            <w:proofErr w:type="gramStart"/>
            <w:r w:rsidRPr="00A95E4D">
              <w:rPr>
                <w:rFonts w:ascii="仿宋" w:eastAsia="仿宋" w:hAnsi="仿宋" w:hint="eastAsia"/>
                <w:sz w:val="24"/>
              </w:rPr>
              <w:t>里颜港</w:t>
            </w:r>
            <w:proofErr w:type="gramEnd"/>
            <w:r w:rsidRPr="00A95E4D">
              <w:rPr>
                <w:rFonts w:ascii="仿宋" w:eastAsia="仿宋" w:hAnsi="仿宋" w:hint="eastAsia"/>
                <w:sz w:val="24"/>
              </w:rPr>
              <w:t>以北</w:t>
            </w:r>
          </w:p>
        </w:tc>
        <w:tc>
          <w:tcPr>
            <w:tcW w:w="8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0A" w:rsidRPr="00A95E4D" w:rsidRDefault="00A46B0A" w:rsidP="00AD7DAD">
            <w:pPr>
              <w:widowControl/>
              <w:spacing w:line="240" w:lineRule="exact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  <w:r w:rsidRPr="00A95E4D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14</w:t>
            </w:r>
          </w:p>
        </w:tc>
      </w:tr>
      <w:tr w:rsidR="00A46B0A" w:rsidRPr="00A95E4D" w:rsidTr="00AD7DAD">
        <w:trPr>
          <w:trHeight w:val="690"/>
        </w:trPr>
        <w:tc>
          <w:tcPr>
            <w:tcW w:w="3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6B0A" w:rsidRPr="00A95E4D" w:rsidRDefault="00A46B0A" w:rsidP="00AD7DAD">
            <w:pPr>
              <w:widowControl/>
              <w:spacing w:line="240" w:lineRule="exact"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0A" w:rsidRPr="00A95E4D" w:rsidRDefault="00A46B0A" w:rsidP="00AD7DAD">
            <w:pPr>
              <w:widowControl/>
              <w:spacing w:line="240" w:lineRule="exact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  <w:r w:rsidRPr="00A95E4D">
              <w:rPr>
                <w:rFonts w:ascii="仿宋" w:eastAsia="仿宋" w:hAnsi="仿宋" w:hint="eastAsia"/>
                <w:color w:val="000000"/>
                <w:sz w:val="24"/>
              </w:rPr>
              <w:t>中等城市二等</w:t>
            </w:r>
          </w:p>
        </w:tc>
        <w:tc>
          <w:tcPr>
            <w:tcW w:w="3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0A" w:rsidRPr="00A95E4D" w:rsidRDefault="00A46B0A" w:rsidP="00AD7DAD">
            <w:pPr>
              <w:spacing w:line="280" w:lineRule="exact"/>
              <w:jc w:val="left"/>
              <w:rPr>
                <w:rFonts w:ascii="仿宋" w:eastAsia="仿宋" w:hAnsi="仿宋" w:hint="eastAsia"/>
                <w:sz w:val="24"/>
              </w:rPr>
            </w:pPr>
            <w:r w:rsidRPr="00A95E4D">
              <w:rPr>
                <w:rFonts w:ascii="仿宋" w:eastAsia="仿宋" w:hAnsi="仿宋" w:hint="eastAsia"/>
                <w:sz w:val="24"/>
              </w:rPr>
              <w:t>北门大街以东，寺后街、县后街、</w:t>
            </w:r>
            <w:proofErr w:type="gramStart"/>
            <w:r w:rsidRPr="00A95E4D">
              <w:rPr>
                <w:rFonts w:ascii="仿宋" w:eastAsia="仿宋" w:hAnsi="仿宋" w:hint="eastAsia"/>
                <w:sz w:val="24"/>
              </w:rPr>
              <w:t>塔弄以南</w:t>
            </w:r>
            <w:proofErr w:type="gramEnd"/>
            <w:r w:rsidRPr="00A95E4D">
              <w:rPr>
                <w:rFonts w:ascii="仿宋" w:eastAsia="仿宋" w:hAnsi="仿宋" w:hint="eastAsia"/>
                <w:sz w:val="24"/>
              </w:rPr>
              <w:t>，环城东路以西，</w:t>
            </w:r>
            <w:proofErr w:type="gramStart"/>
            <w:r w:rsidRPr="00A95E4D">
              <w:rPr>
                <w:rFonts w:ascii="仿宋" w:eastAsia="仿宋" w:hAnsi="仿宋" w:hint="eastAsia"/>
                <w:sz w:val="24"/>
              </w:rPr>
              <w:t>草荡街</w:t>
            </w:r>
            <w:proofErr w:type="gramEnd"/>
            <w:r w:rsidRPr="00A95E4D">
              <w:rPr>
                <w:rFonts w:ascii="仿宋" w:eastAsia="仿宋" w:hAnsi="仿宋" w:hint="eastAsia"/>
                <w:sz w:val="24"/>
              </w:rPr>
              <w:t>、县东街、塔后街以北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0A" w:rsidRPr="00A95E4D" w:rsidRDefault="00A46B0A" w:rsidP="00AD7DAD">
            <w:pPr>
              <w:widowControl/>
              <w:spacing w:line="240" w:lineRule="exact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  <w:r w:rsidRPr="00A95E4D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10</w:t>
            </w:r>
          </w:p>
        </w:tc>
      </w:tr>
      <w:tr w:rsidR="00A46B0A" w:rsidRPr="00A95E4D" w:rsidTr="00AD7DAD">
        <w:trPr>
          <w:trHeight w:val="745"/>
        </w:trPr>
        <w:tc>
          <w:tcPr>
            <w:tcW w:w="3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6B0A" w:rsidRPr="00A95E4D" w:rsidRDefault="00A46B0A" w:rsidP="00AD7DAD">
            <w:pPr>
              <w:widowControl/>
              <w:spacing w:line="240" w:lineRule="exact"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0A" w:rsidRPr="00A95E4D" w:rsidRDefault="00A46B0A" w:rsidP="00AD7DAD">
            <w:pPr>
              <w:widowControl/>
              <w:spacing w:line="240" w:lineRule="exact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  <w:r w:rsidRPr="00A95E4D">
              <w:rPr>
                <w:rFonts w:ascii="仿宋" w:eastAsia="仿宋" w:hAnsi="仿宋" w:hint="eastAsia"/>
                <w:color w:val="000000"/>
                <w:sz w:val="24"/>
              </w:rPr>
              <w:t>中等城市三等</w:t>
            </w:r>
          </w:p>
        </w:tc>
        <w:tc>
          <w:tcPr>
            <w:tcW w:w="3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0A" w:rsidRPr="00A95E4D" w:rsidRDefault="00A46B0A" w:rsidP="00AD7DAD">
            <w:pPr>
              <w:spacing w:line="280" w:lineRule="exact"/>
              <w:jc w:val="left"/>
              <w:rPr>
                <w:rFonts w:ascii="仿宋" w:eastAsia="仿宋" w:hAnsi="仿宋" w:hint="eastAsia"/>
                <w:sz w:val="24"/>
              </w:rPr>
            </w:pPr>
            <w:r w:rsidRPr="00A95E4D">
              <w:rPr>
                <w:rFonts w:ascii="仿宋" w:eastAsia="仿宋" w:hAnsi="仿宋" w:hint="eastAsia"/>
                <w:sz w:val="24"/>
              </w:rPr>
              <w:t>三环路以内一等、二等以外的其他地区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0A" w:rsidRPr="00A95E4D" w:rsidRDefault="00A46B0A" w:rsidP="00AD7DAD">
            <w:pPr>
              <w:widowControl/>
              <w:spacing w:line="240" w:lineRule="exact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  <w:r w:rsidRPr="00A95E4D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6</w:t>
            </w:r>
          </w:p>
        </w:tc>
      </w:tr>
      <w:tr w:rsidR="00A46B0A" w:rsidRPr="00A95E4D" w:rsidTr="00AD7DAD">
        <w:trPr>
          <w:trHeight w:val="649"/>
        </w:trPr>
        <w:tc>
          <w:tcPr>
            <w:tcW w:w="3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6B0A" w:rsidRPr="00A95E4D" w:rsidRDefault="00A46B0A" w:rsidP="00AD7DAD">
            <w:pPr>
              <w:widowControl/>
              <w:spacing w:line="240" w:lineRule="exact"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0A" w:rsidRPr="00A95E4D" w:rsidRDefault="00A46B0A" w:rsidP="00AD7DAD">
            <w:pPr>
              <w:widowControl/>
              <w:spacing w:line="240" w:lineRule="exact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  <w:r w:rsidRPr="00A95E4D">
              <w:rPr>
                <w:rFonts w:ascii="仿宋" w:eastAsia="仿宋" w:hAnsi="仿宋" w:hint="eastAsia"/>
                <w:color w:val="000000"/>
                <w:sz w:val="24"/>
              </w:rPr>
              <w:t>中等城市四等</w:t>
            </w:r>
          </w:p>
        </w:tc>
        <w:tc>
          <w:tcPr>
            <w:tcW w:w="3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0A" w:rsidRPr="00A95E4D" w:rsidRDefault="00A46B0A" w:rsidP="00AD7DAD">
            <w:pPr>
              <w:spacing w:line="280" w:lineRule="exact"/>
              <w:jc w:val="left"/>
              <w:rPr>
                <w:rFonts w:ascii="仿宋" w:eastAsia="仿宋" w:hAnsi="仿宋" w:hint="eastAsia"/>
                <w:sz w:val="24"/>
              </w:rPr>
            </w:pPr>
            <w:r w:rsidRPr="00A95E4D">
              <w:rPr>
                <w:rFonts w:ascii="仿宋" w:eastAsia="仿宋" w:hAnsi="仿宋" w:hint="eastAsia"/>
                <w:sz w:val="24"/>
              </w:rPr>
              <w:t>除一等、二等、三等、五等、六等土地以外的其他地区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0A" w:rsidRPr="00A95E4D" w:rsidRDefault="00A46B0A" w:rsidP="00AD7DAD">
            <w:pPr>
              <w:widowControl/>
              <w:spacing w:line="240" w:lineRule="exact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  <w:r w:rsidRPr="00A95E4D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5</w:t>
            </w:r>
          </w:p>
        </w:tc>
      </w:tr>
      <w:tr w:rsidR="00A46B0A" w:rsidRPr="00A95E4D" w:rsidTr="00AD7DAD">
        <w:trPr>
          <w:trHeight w:val="690"/>
        </w:trPr>
        <w:tc>
          <w:tcPr>
            <w:tcW w:w="3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6B0A" w:rsidRPr="00A95E4D" w:rsidRDefault="00A46B0A" w:rsidP="00AD7DAD">
            <w:pPr>
              <w:widowControl/>
              <w:spacing w:line="240" w:lineRule="exact"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0A" w:rsidRPr="00A95E4D" w:rsidRDefault="00A46B0A" w:rsidP="00AD7DAD">
            <w:pPr>
              <w:widowControl/>
              <w:spacing w:line="240" w:lineRule="exact"/>
              <w:jc w:val="center"/>
              <w:rPr>
                <w:rFonts w:ascii="仿宋" w:eastAsia="仿宋" w:hAnsi="仿宋" w:hint="eastAsia"/>
                <w:color w:val="000000"/>
                <w:sz w:val="24"/>
              </w:rPr>
            </w:pPr>
            <w:r w:rsidRPr="00A95E4D">
              <w:rPr>
                <w:rFonts w:ascii="仿宋" w:eastAsia="仿宋" w:hAnsi="仿宋" w:hint="eastAsia"/>
                <w:color w:val="000000"/>
                <w:sz w:val="24"/>
              </w:rPr>
              <w:t>中等城市五等</w:t>
            </w:r>
          </w:p>
        </w:tc>
        <w:tc>
          <w:tcPr>
            <w:tcW w:w="3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0A" w:rsidRPr="00A95E4D" w:rsidRDefault="00A46B0A" w:rsidP="00AD7DAD">
            <w:pPr>
              <w:spacing w:line="280" w:lineRule="exact"/>
              <w:jc w:val="left"/>
              <w:rPr>
                <w:rFonts w:ascii="仿宋" w:eastAsia="仿宋" w:hAnsi="仿宋" w:hint="eastAsia"/>
                <w:sz w:val="24"/>
              </w:rPr>
            </w:pPr>
            <w:r w:rsidRPr="00A95E4D">
              <w:rPr>
                <w:rFonts w:ascii="仿宋" w:eastAsia="仿宋" w:hAnsi="仿宋" w:hint="eastAsia"/>
                <w:sz w:val="24"/>
              </w:rPr>
              <w:t>1. 望虞河以西的辛庄镇区域</w:t>
            </w:r>
          </w:p>
          <w:p w:rsidR="00A46B0A" w:rsidRPr="00A95E4D" w:rsidRDefault="00A46B0A" w:rsidP="00AD7DAD">
            <w:pPr>
              <w:widowControl/>
              <w:spacing w:line="280" w:lineRule="exact"/>
              <w:jc w:val="left"/>
              <w:rPr>
                <w:rFonts w:ascii="仿宋" w:eastAsia="仿宋" w:hAnsi="仿宋" w:hint="eastAsia"/>
                <w:sz w:val="24"/>
              </w:rPr>
            </w:pPr>
            <w:r w:rsidRPr="00A95E4D">
              <w:rPr>
                <w:rFonts w:ascii="仿宋" w:eastAsia="仿宋" w:hAnsi="仿宋" w:hint="eastAsia"/>
                <w:sz w:val="24"/>
              </w:rPr>
              <w:t>2. 适用于B类（支持发展类）纳税人调档</w:t>
            </w:r>
          </w:p>
        </w:tc>
        <w:tc>
          <w:tcPr>
            <w:tcW w:w="8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0A" w:rsidRPr="00A95E4D" w:rsidRDefault="00A46B0A" w:rsidP="00AD7DAD">
            <w:pPr>
              <w:widowControl/>
              <w:spacing w:line="240" w:lineRule="exact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3</w:t>
            </w:r>
          </w:p>
        </w:tc>
      </w:tr>
      <w:tr w:rsidR="00A46B0A" w:rsidRPr="00A95E4D" w:rsidTr="00AD7DAD">
        <w:trPr>
          <w:trHeight w:val="690"/>
        </w:trPr>
        <w:tc>
          <w:tcPr>
            <w:tcW w:w="34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B0A" w:rsidRPr="00A95E4D" w:rsidRDefault="00A46B0A" w:rsidP="00AD7DAD">
            <w:pPr>
              <w:widowControl/>
              <w:spacing w:line="240" w:lineRule="exact"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0A" w:rsidRPr="00A95E4D" w:rsidRDefault="00A46B0A" w:rsidP="00AD7DAD">
            <w:pPr>
              <w:widowControl/>
              <w:spacing w:line="240" w:lineRule="exact"/>
              <w:jc w:val="center"/>
              <w:rPr>
                <w:rFonts w:ascii="仿宋" w:eastAsia="仿宋" w:hAnsi="仿宋" w:hint="eastAsia"/>
                <w:color w:val="000000"/>
                <w:sz w:val="24"/>
              </w:rPr>
            </w:pPr>
            <w:r w:rsidRPr="00A95E4D">
              <w:rPr>
                <w:rFonts w:ascii="仿宋" w:eastAsia="仿宋" w:hAnsi="仿宋" w:hint="eastAsia"/>
                <w:color w:val="000000"/>
                <w:sz w:val="24"/>
              </w:rPr>
              <w:t>中等城市六等</w:t>
            </w:r>
          </w:p>
        </w:tc>
        <w:tc>
          <w:tcPr>
            <w:tcW w:w="3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0A" w:rsidRPr="00A95E4D" w:rsidRDefault="00A46B0A" w:rsidP="00AD7DAD">
            <w:pPr>
              <w:spacing w:line="280" w:lineRule="exact"/>
              <w:jc w:val="left"/>
              <w:rPr>
                <w:rFonts w:ascii="仿宋" w:eastAsia="仿宋" w:hAnsi="仿宋" w:hint="eastAsia"/>
                <w:sz w:val="24"/>
              </w:rPr>
            </w:pPr>
            <w:r w:rsidRPr="00A95E4D">
              <w:rPr>
                <w:rFonts w:ascii="仿宋" w:eastAsia="仿宋" w:hAnsi="仿宋" w:hint="eastAsia"/>
                <w:sz w:val="24"/>
              </w:rPr>
              <w:t>1. 锡太公路以南，S224以东的支塘镇区域</w:t>
            </w:r>
          </w:p>
          <w:p w:rsidR="00A46B0A" w:rsidRPr="00A95E4D" w:rsidRDefault="00A46B0A" w:rsidP="00AD7DAD">
            <w:pPr>
              <w:widowControl/>
              <w:spacing w:line="280" w:lineRule="exact"/>
              <w:jc w:val="left"/>
              <w:rPr>
                <w:rFonts w:ascii="仿宋" w:eastAsia="仿宋" w:hAnsi="仿宋" w:hint="eastAsia"/>
                <w:sz w:val="24"/>
              </w:rPr>
            </w:pPr>
            <w:r w:rsidRPr="00A95E4D">
              <w:rPr>
                <w:rFonts w:ascii="仿宋" w:eastAsia="仿宋" w:hAnsi="仿宋" w:hint="eastAsia"/>
                <w:sz w:val="24"/>
              </w:rPr>
              <w:t>2. 适用于A类（优先发展类）纳税人调档</w:t>
            </w:r>
          </w:p>
        </w:tc>
        <w:tc>
          <w:tcPr>
            <w:tcW w:w="8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0A" w:rsidRPr="00A95E4D" w:rsidRDefault="00A46B0A" w:rsidP="00AD7DAD">
            <w:pPr>
              <w:widowControl/>
              <w:spacing w:line="240" w:lineRule="exact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</w:t>
            </w:r>
            <w:r w:rsidRPr="00A95E4D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.</w:t>
            </w:r>
            <w:r>
              <w:rPr>
                <w:rFonts w:ascii="仿宋" w:eastAsia="仿宋" w:hAnsi="仿宋" w:cs="宋体"/>
                <w:color w:val="000000"/>
                <w:kern w:val="0"/>
                <w:sz w:val="24"/>
              </w:rPr>
              <w:t>2</w:t>
            </w:r>
          </w:p>
        </w:tc>
      </w:tr>
    </w:tbl>
    <w:p w:rsidR="00A46B0A" w:rsidRPr="00A95E4D" w:rsidRDefault="00A46B0A" w:rsidP="00A46B0A">
      <w:pPr>
        <w:rPr>
          <w:rFonts w:ascii="仿宋" w:eastAsia="仿宋" w:hAnsi="仿宋"/>
          <w:sz w:val="24"/>
        </w:rPr>
      </w:pPr>
    </w:p>
    <w:p w:rsidR="00A46B0A" w:rsidRPr="00A95E4D" w:rsidRDefault="00A46B0A" w:rsidP="00A46B0A">
      <w:pPr>
        <w:spacing w:line="400" w:lineRule="exact"/>
        <w:jc w:val="center"/>
        <w:rPr>
          <w:rFonts w:ascii="仿宋" w:eastAsia="仿宋" w:hAnsi="仿宋" w:hint="eastAsia"/>
          <w:b/>
          <w:color w:val="000000"/>
          <w:sz w:val="32"/>
          <w:szCs w:val="32"/>
        </w:rPr>
      </w:pPr>
      <w:r w:rsidRPr="00A95E4D">
        <w:rPr>
          <w:rFonts w:ascii="仿宋" w:eastAsia="仿宋" w:hAnsi="仿宋" w:hint="eastAsia"/>
          <w:b/>
          <w:color w:val="000000"/>
          <w:sz w:val="32"/>
          <w:szCs w:val="32"/>
        </w:rPr>
        <w:t>太仓市</w:t>
      </w:r>
    </w:p>
    <w:p w:rsidR="00A46B0A" w:rsidRPr="00A95E4D" w:rsidRDefault="00A46B0A" w:rsidP="00A46B0A">
      <w:pPr>
        <w:spacing w:line="240" w:lineRule="exact"/>
        <w:jc w:val="center"/>
        <w:rPr>
          <w:rFonts w:ascii="仿宋" w:eastAsia="仿宋" w:hAnsi="仿宋" w:hint="eastAsia"/>
          <w:sz w:val="24"/>
        </w:rPr>
      </w:pPr>
    </w:p>
    <w:tbl>
      <w:tblPr>
        <w:tblW w:w="5554" w:type="pct"/>
        <w:tblInd w:w="-318" w:type="dxa"/>
        <w:tblLayout w:type="fixed"/>
        <w:tblLook w:val="0000" w:firstRow="0" w:lastRow="0" w:firstColumn="0" w:lastColumn="0" w:noHBand="0" w:noVBand="0"/>
      </w:tblPr>
      <w:tblGrid>
        <w:gridCol w:w="668"/>
        <w:gridCol w:w="933"/>
        <w:gridCol w:w="6265"/>
        <w:gridCol w:w="1600"/>
      </w:tblGrid>
      <w:tr w:rsidR="00A46B0A" w:rsidRPr="00A95E4D" w:rsidTr="00AD7DAD">
        <w:trPr>
          <w:trHeight w:val="641"/>
        </w:trPr>
        <w:tc>
          <w:tcPr>
            <w:tcW w:w="8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6B0A" w:rsidRPr="00A95E4D" w:rsidRDefault="00A46B0A" w:rsidP="00AD7DAD">
            <w:pPr>
              <w:widowControl/>
              <w:spacing w:line="300" w:lineRule="exact"/>
              <w:jc w:val="center"/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4"/>
              </w:rPr>
            </w:pPr>
            <w:r w:rsidRPr="00A95E4D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4"/>
              </w:rPr>
              <w:t>土地等级</w:t>
            </w:r>
          </w:p>
        </w:tc>
        <w:tc>
          <w:tcPr>
            <w:tcW w:w="3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0A" w:rsidRPr="00A95E4D" w:rsidRDefault="00A46B0A" w:rsidP="00AD7DAD">
            <w:pPr>
              <w:widowControl/>
              <w:spacing w:line="300" w:lineRule="exact"/>
              <w:jc w:val="center"/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4"/>
              </w:rPr>
            </w:pPr>
            <w:r w:rsidRPr="00A95E4D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4"/>
              </w:rPr>
              <w:t>土地等级范围</w:t>
            </w:r>
          </w:p>
        </w:tc>
        <w:tc>
          <w:tcPr>
            <w:tcW w:w="8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0A" w:rsidRPr="00A95E4D" w:rsidRDefault="00A46B0A" w:rsidP="00AD7DAD">
            <w:pPr>
              <w:widowControl/>
              <w:spacing w:line="300" w:lineRule="exact"/>
              <w:ind w:leftChars="-50" w:left="-105"/>
              <w:jc w:val="center"/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4"/>
              </w:rPr>
            </w:pPr>
            <w:r w:rsidRPr="00A95E4D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4"/>
              </w:rPr>
              <w:t>单位年税额</w:t>
            </w:r>
            <w:r w:rsidRPr="00A95E4D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4"/>
              </w:rPr>
              <w:br/>
              <w:t>（元/平方米)</w:t>
            </w:r>
          </w:p>
        </w:tc>
      </w:tr>
      <w:tr w:rsidR="00A46B0A" w:rsidRPr="00A95E4D" w:rsidTr="00AD7DAD">
        <w:trPr>
          <w:trHeight w:val="550"/>
        </w:trPr>
        <w:tc>
          <w:tcPr>
            <w:tcW w:w="35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tbRlV"/>
            <w:vAlign w:val="center"/>
          </w:tcPr>
          <w:p w:rsidR="00A46B0A" w:rsidRPr="00A95E4D" w:rsidRDefault="00A46B0A" w:rsidP="00AD7DAD">
            <w:pPr>
              <w:widowControl/>
              <w:spacing w:line="300" w:lineRule="exact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</w:pPr>
            <w:r w:rsidRPr="00A95E4D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lastRenderedPageBreak/>
              <w:t>太 仓 市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0A" w:rsidRDefault="00A46B0A" w:rsidP="00AD7DAD">
            <w:pPr>
              <w:widowControl/>
              <w:spacing w:line="300" w:lineRule="exact"/>
              <w:ind w:leftChars="-36" w:left="-76" w:rightChars="-51" w:right="-107"/>
              <w:jc w:val="center"/>
              <w:rPr>
                <w:rFonts w:ascii="仿宋" w:eastAsia="仿宋" w:hAnsi="仿宋" w:hint="eastAsia"/>
                <w:color w:val="000000"/>
                <w:sz w:val="24"/>
              </w:rPr>
            </w:pPr>
            <w:r w:rsidRPr="00A95E4D">
              <w:rPr>
                <w:rFonts w:ascii="仿宋" w:eastAsia="仿宋" w:hAnsi="仿宋" w:hint="eastAsia"/>
                <w:color w:val="000000"/>
                <w:sz w:val="24"/>
              </w:rPr>
              <w:t>中等城</w:t>
            </w:r>
          </w:p>
          <w:p w:rsidR="00A46B0A" w:rsidRPr="00A95E4D" w:rsidRDefault="00A46B0A" w:rsidP="00AD7DAD">
            <w:pPr>
              <w:widowControl/>
              <w:spacing w:line="300" w:lineRule="exact"/>
              <w:ind w:leftChars="-36" w:left="-76" w:rightChars="-51" w:right="-107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  <w:r w:rsidRPr="00A95E4D">
              <w:rPr>
                <w:rFonts w:ascii="仿宋" w:eastAsia="仿宋" w:hAnsi="仿宋" w:hint="eastAsia"/>
                <w:color w:val="000000"/>
                <w:sz w:val="24"/>
              </w:rPr>
              <w:t>市一等</w:t>
            </w:r>
          </w:p>
        </w:tc>
        <w:tc>
          <w:tcPr>
            <w:tcW w:w="3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0A" w:rsidRPr="00A95E4D" w:rsidRDefault="00A46B0A" w:rsidP="00AD7DAD">
            <w:pPr>
              <w:spacing w:line="300" w:lineRule="exact"/>
              <w:jc w:val="left"/>
              <w:rPr>
                <w:rFonts w:ascii="仿宋" w:eastAsia="仿宋" w:hAnsi="仿宋" w:hint="eastAsia"/>
                <w:spacing w:val="-8"/>
                <w:sz w:val="24"/>
              </w:rPr>
            </w:pPr>
            <w:proofErr w:type="gramStart"/>
            <w:r w:rsidRPr="00A95E4D">
              <w:rPr>
                <w:rFonts w:ascii="仿宋" w:eastAsia="仿宋" w:hAnsi="仿宋" w:hint="eastAsia"/>
                <w:spacing w:val="-8"/>
                <w:sz w:val="24"/>
              </w:rPr>
              <w:t>盐铁塘以东</w:t>
            </w:r>
            <w:proofErr w:type="gramEnd"/>
            <w:r w:rsidRPr="00A95E4D">
              <w:rPr>
                <w:rFonts w:ascii="仿宋" w:eastAsia="仿宋" w:hAnsi="仿宋" w:hint="eastAsia"/>
                <w:spacing w:val="-8"/>
                <w:sz w:val="24"/>
              </w:rPr>
              <w:t>，县府街以南，府南街以西，致和塘河以北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0A" w:rsidRPr="00A95E4D" w:rsidRDefault="00A46B0A" w:rsidP="00AD7DAD">
            <w:pPr>
              <w:widowControl/>
              <w:spacing w:line="300" w:lineRule="exact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  <w:r w:rsidRPr="00A95E4D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14</w:t>
            </w:r>
          </w:p>
        </w:tc>
      </w:tr>
      <w:tr w:rsidR="00A46B0A" w:rsidRPr="00A95E4D" w:rsidTr="00AD7DAD">
        <w:trPr>
          <w:trHeight w:val="657"/>
        </w:trPr>
        <w:tc>
          <w:tcPr>
            <w:tcW w:w="3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6B0A" w:rsidRPr="00A95E4D" w:rsidRDefault="00A46B0A" w:rsidP="00AD7DAD">
            <w:pPr>
              <w:widowControl/>
              <w:spacing w:line="300" w:lineRule="exact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0A" w:rsidRDefault="00A46B0A" w:rsidP="00AD7DAD">
            <w:pPr>
              <w:widowControl/>
              <w:spacing w:line="300" w:lineRule="exact"/>
              <w:ind w:leftChars="-36" w:left="-76" w:rightChars="-51" w:right="-107"/>
              <w:jc w:val="center"/>
              <w:rPr>
                <w:rFonts w:ascii="仿宋" w:eastAsia="仿宋" w:hAnsi="仿宋" w:hint="eastAsia"/>
                <w:color w:val="000000"/>
                <w:sz w:val="24"/>
              </w:rPr>
            </w:pPr>
            <w:r w:rsidRPr="00A95E4D">
              <w:rPr>
                <w:rFonts w:ascii="仿宋" w:eastAsia="仿宋" w:hAnsi="仿宋" w:hint="eastAsia"/>
                <w:color w:val="000000"/>
                <w:sz w:val="24"/>
              </w:rPr>
              <w:t>中等城</w:t>
            </w:r>
          </w:p>
          <w:p w:rsidR="00A46B0A" w:rsidRPr="00A95E4D" w:rsidRDefault="00A46B0A" w:rsidP="00AD7DAD">
            <w:pPr>
              <w:widowControl/>
              <w:spacing w:line="300" w:lineRule="exact"/>
              <w:ind w:leftChars="-36" w:left="-76" w:rightChars="-51" w:right="-107"/>
              <w:jc w:val="center"/>
              <w:rPr>
                <w:rFonts w:ascii="仿宋" w:eastAsia="仿宋" w:hAnsi="仿宋" w:hint="eastAsia"/>
                <w:color w:val="000000"/>
                <w:sz w:val="24"/>
              </w:rPr>
            </w:pPr>
            <w:r w:rsidRPr="00A95E4D">
              <w:rPr>
                <w:rFonts w:ascii="仿宋" w:eastAsia="仿宋" w:hAnsi="仿宋" w:hint="eastAsia"/>
                <w:color w:val="000000"/>
                <w:sz w:val="24"/>
              </w:rPr>
              <w:t>市二等</w:t>
            </w:r>
          </w:p>
        </w:tc>
        <w:tc>
          <w:tcPr>
            <w:tcW w:w="3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0A" w:rsidRPr="00A95E4D" w:rsidRDefault="00A46B0A" w:rsidP="00AD7DAD">
            <w:pPr>
              <w:spacing w:line="300" w:lineRule="exact"/>
              <w:jc w:val="left"/>
              <w:rPr>
                <w:rFonts w:ascii="仿宋" w:eastAsia="仿宋" w:hAnsi="仿宋" w:hint="eastAsia"/>
                <w:sz w:val="24"/>
              </w:rPr>
            </w:pPr>
            <w:r w:rsidRPr="00A95E4D">
              <w:rPr>
                <w:rFonts w:ascii="仿宋" w:eastAsia="仿宋" w:hAnsi="仿宋" w:hint="eastAsia"/>
                <w:sz w:val="24"/>
              </w:rPr>
              <w:t>长春路以东，北城河以南，太平路以西，上海西路以北除一等土地以外的其他地区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0A" w:rsidRPr="00A95E4D" w:rsidRDefault="00A46B0A" w:rsidP="00AD7DAD">
            <w:pPr>
              <w:widowControl/>
              <w:spacing w:line="300" w:lineRule="exact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  <w:r w:rsidRPr="00A95E4D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10</w:t>
            </w:r>
          </w:p>
        </w:tc>
      </w:tr>
      <w:tr w:rsidR="00A46B0A" w:rsidRPr="00A95E4D" w:rsidTr="00AD7DAD">
        <w:trPr>
          <w:trHeight w:val="569"/>
        </w:trPr>
        <w:tc>
          <w:tcPr>
            <w:tcW w:w="3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6B0A" w:rsidRPr="00A95E4D" w:rsidRDefault="00A46B0A" w:rsidP="00AD7DAD">
            <w:pPr>
              <w:widowControl/>
              <w:spacing w:line="300" w:lineRule="exact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0A" w:rsidRDefault="00A46B0A" w:rsidP="00AD7DAD">
            <w:pPr>
              <w:widowControl/>
              <w:spacing w:line="300" w:lineRule="exact"/>
              <w:ind w:leftChars="-36" w:left="-76" w:rightChars="-51" w:right="-107"/>
              <w:jc w:val="center"/>
              <w:rPr>
                <w:rFonts w:ascii="仿宋" w:eastAsia="仿宋" w:hAnsi="仿宋" w:hint="eastAsia"/>
                <w:color w:val="000000"/>
                <w:sz w:val="24"/>
              </w:rPr>
            </w:pPr>
            <w:r w:rsidRPr="00A95E4D">
              <w:rPr>
                <w:rFonts w:ascii="仿宋" w:eastAsia="仿宋" w:hAnsi="仿宋" w:hint="eastAsia"/>
                <w:color w:val="000000"/>
                <w:sz w:val="24"/>
              </w:rPr>
              <w:t>中等城</w:t>
            </w:r>
          </w:p>
          <w:p w:rsidR="00A46B0A" w:rsidRPr="00A95E4D" w:rsidRDefault="00A46B0A" w:rsidP="00AD7DAD">
            <w:pPr>
              <w:widowControl/>
              <w:spacing w:line="300" w:lineRule="exact"/>
              <w:ind w:leftChars="-36" w:left="-76" w:rightChars="-51" w:right="-107"/>
              <w:jc w:val="center"/>
              <w:rPr>
                <w:rFonts w:ascii="仿宋" w:eastAsia="仿宋" w:hAnsi="仿宋" w:hint="eastAsia"/>
                <w:color w:val="000000"/>
                <w:sz w:val="24"/>
              </w:rPr>
            </w:pPr>
            <w:r w:rsidRPr="00A95E4D">
              <w:rPr>
                <w:rFonts w:ascii="仿宋" w:eastAsia="仿宋" w:hAnsi="仿宋" w:hint="eastAsia"/>
                <w:color w:val="000000"/>
                <w:sz w:val="24"/>
              </w:rPr>
              <w:t>市三等</w:t>
            </w:r>
          </w:p>
        </w:tc>
        <w:tc>
          <w:tcPr>
            <w:tcW w:w="3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0A" w:rsidRPr="00A95E4D" w:rsidRDefault="00A46B0A" w:rsidP="00AD7DAD">
            <w:pPr>
              <w:spacing w:line="300" w:lineRule="exact"/>
              <w:jc w:val="left"/>
              <w:rPr>
                <w:rFonts w:ascii="仿宋" w:eastAsia="仿宋" w:hAnsi="仿宋" w:hint="eastAsia"/>
                <w:sz w:val="24"/>
              </w:rPr>
            </w:pPr>
            <w:r w:rsidRPr="00A95E4D">
              <w:rPr>
                <w:rFonts w:ascii="仿宋" w:eastAsia="仿宋" w:hAnsi="仿宋" w:hint="eastAsia"/>
                <w:sz w:val="24"/>
              </w:rPr>
              <w:t>204国道以东，苏州路以南，东仓路以西，新</w:t>
            </w:r>
            <w:proofErr w:type="gramStart"/>
            <w:r w:rsidRPr="00A95E4D">
              <w:rPr>
                <w:rFonts w:ascii="仿宋" w:eastAsia="仿宋" w:hAnsi="仿宋" w:hint="eastAsia"/>
                <w:sz w:val="24"/>
              </w:rPr>
              <w:t>浏</w:t>
            </w:r>
            <w:proofErr w:type="gramEnd"/>
            <w:r w:rsidRPr="00A95E4D">
              <w:rPr>
                <w:rFonts w:ascii="仿宋" w:eastAsia="仿宋" w:hAnsi="仿宋" w:hint="eastAsia"/>
                <w:sz w:val="24"/>
              </w:rPr>
              <w:t>河以北除一等、二等土地以外的其他地区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0A" w:rsidRPr="00A95E4D" w:rsidRDefault="00A46B0A" w:rsidP="00AD7DAD">
            <w:pPr>
              <w:widowControl/>
              <w:spacing w:line="300" w:lineRule="exact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  <w:r w:rsidRPr="00A95E4D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6</w:t>
            </w:r>
          </w:p>
        </w:tc>
      </w:tr>
      <w:tr w:rsidR="00A46B0A" w:rsidRPr="00A95E4D" w:rsidTr="00AD7DAD">
        <w:trPr>
          <w:trHeight w:val="699"/>
        </w:trPr>
        <w:tc>
          <w:tcPr>
            <w:tcW w:w="3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6B0A" w:rsidRPr="00A95E4D" w:rsidRDefault="00A46B0A" w:rsidP="00AD7DAD">
            <w:pPr>
              <w:widowControl/>
              <w:spacing w:line="300" w:lineRule="exact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0A" w:rsidRDefault="00A46B0A" w:rsidP="00AD7DAD">
            <w:pPr>
              <w:widowControl/>
              <w:spacing w:line="300" w:lineRule="exact"/>
              <w:ind w:leftChars="-36" w:left="-76" w:rightChars="-51" w:right="-107"/>
              <w:jc w:val="center"/>
              <w:rPr>
                <w:rFonts w:ascii="仿宋" w:eastAsia="仿宋" w:hAnsi="仿宋" w:hint="eastAsia"/>
                <w:color w:val="000000"/>
                <w:sz w:val="24"/>
              </w:rPr>
            </w:pPr>
            <w:r w:rsidRPr="00A95E4D">
              <w:rPr>
                <w:rFonts w:ascii="仿宋" w:eastAsia="仿宋" w:hAnsi="仿宋" w:hint="eastAsia"/>
                <w:color w:val="000000"/>
                <w:sz w:val="24"/>
              </w:rPr>
              <w:t>中等城</w:t>
            </w:r>
          </w:p>
          <w:p w:rsidR="00A46B0A" w:rsidRPr="00A95E4D" w:rsidRDefault="00A46B0A" w:rsidP="00AD7DAD">
            <w:pPr>
              <w:widowControl/>
              <w:spacing w:line="300" w:lineRule="exact"/>
              <w:ind w:leftChars="-36" w:left="-76" w:rightChars="-51" w:right="-107"/>
              <w:jc w:val="center"/>
              <w:rPr>
                <w:rFonts w:ascii="仿宋" w:eastAsia="仿宋" w:hAnsi="仿宋" w:hint="eastAsia"/>
                <w:color w:val="000000"/>
                <w:sz w:val="24"/>
              </w:rPr>
            </w:pPr>
            <w:r w:rsidRPr="00A95E4D">
              <w:rPr>
                <w:rFonts w:ascii="仿宋" w:eastAsia="仿宋" w:hAnsi="仿宋" w:hint="eastAsia"/>
                <w:color w:val="000000"/>
                <w:sz w:val="24"/>
              </w:rPr>
              <w:t>市四等</w:t>
            </w:r>
          </w:p>
        </w:tc>
        <w:tc>
          <w:tcPr>
            <w:tcW w:w="3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0A" w:rsidRPr="00A95E4D" w:rsidRDefault="00A46B0A" w:rsidP="00AD7DAD">
            <w:pPr>
              <w:spacing w:line="300" w:lineRule="exact"/>
              <w:jc w:val="left"/>
              <w:rPr>
                <w:rFonts w:ascii="仿宋" w:eastAsia="仿宋" w:hAnsi="仿宋" w:hint="eastAsia"/>
                <w:sz w:val="24"/>
              </w:rPr>
            </w:pPr>
            <w:r w:rsidRPr="00A95E4D">
              <w:rPr>
                <w:rFonts w:ascii="仿宋" w:eastAsia="仿宋" w:hAnsi="仿宋" w:hint="eastAsia"/>
                <w:sz w:val="24"/>
              </w:rPr>
              <w:t>太仓港经济开发区（新区）（含娄东街道辖区）所辖区</w:t>
            </w:r>
            <w:proofErr w:type="gramStart"/>
            <w:r w:rsidRPr="00A95E4D">
              <w:rPr>
                <w:rFonts w:ascii="仿宋" w:eastAsia="仿宋" w:hAnsi="仿宋" w:hint="eastAsia"/>
                <w:sz w:val="24"/>
              </w:rPr>
              <w:t>域中除三等</w:t>
            </w:r>
            <w:proofErr w:type="gramEnd"/>
            <w:r w:rsidRPr="00A95E4D">
              <w:rPr>
                <w:rFonts w:ascii="仿宋" w:eastAsia="仿宋" w:hAnsi="仿宋" w:hint="eastAsia"/>
                <w:sz w:val="24"/>
              </w:rPr>
              <w:t>、六等以外的其他土地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0A" w:rsidRPr="00A95E4D" w:rsidRDefault="00A46B0A" w:rsidP="00AD7DAD">
            <w:pPr>
              <w:widowControl/>
              <w:spacing w:line="300" w:lineRule="exact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  <w:r w:rsidRPr="00A95E4D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5</w:t>
            </w:r>
          </w:p>
        </w:tc>
      </w:tr>
      <w:tr w:rsidR="00A46B0A" w:rsidRPr="00A95E4D" w:rsidTr="00AD7DAD">
        <w:trPr>
          <w:trHeight w:val="717"/>
        </w:trPr>
        <w:tc>
          <w:tcPr>
            <w:tcW w:w="3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6B0A" w:rsidRPr="00A95E4D" w:rsidRDefault="00A46B0A" w:rsidP="00AD7DAD">
            <w:pPr>
              <w:widowControl/>
              <w:spacing w:line="300" w:lineRule="exact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0A" w:rsidRDefault="00A46B0A" w:rsidP="00AD7DAD">
            <w:pPr>
              <w:widowControl/>
              <w:spacing w:line="300" w:lineRule="exact"/>
              <w:ind w:leftChars="-36" w:left="-76" w:rightChars="-51" w:right="-107"/>
              <w:jc w:val="center"/>
              <w:rPr>
                <w:rFonts w:ascii="仿宋" w:eastAsia="仿宋" w:hAnsi="仿宋" w:hint="eastAsia"/>
                <w:color w:val="000000"/>
                <w:sz w:val="24"/>
              </w:rPr>
            </w:pPr>
            <w:r w:rsidRPr="00A95E4D">
              <w:rPr>
                <w:rFonts w:ascii="仿宋" w:eastAsia="仿宋" w:hAnsi="仿宋" w:hint="eastAsia"/>
                <w:color w:val="000000"/>
                <w:sz w:val="24"/>
              </w:rPr>
              <w:t>中等城</w:t>
            </w:r>
          </w:p>
          <w:p w:rsidR="00A46B0A" w:rsidRPr="00A95E4D" w:rsidRDefault="00A46B0A" w:rsidP="00AD7DAD">
            <w:pPr>
              <w:widowControl/>
              <w:spacing w:line="300" w:lineRule="exact"/>
              <w:ind w:leftChars="-36" w:left="-76" w:rightChars="-51" w:right="-107"/>
              <w:jc w:val="center"/>
              <w:rPr>
                <w:rFonts w:ascii="仿宋" w:eastAsia="仿宋" w:hAnsi="仿宋" w:hint="eastAsia"/>
                <w:color w:val="000000"/>
                <w:sz w:val="24"/>
              </w:rPr>
            </w:pPr>
            <w:r w:rsidRPr="00A95E4D">
              <w:rPr>
                <w:rFonts w:ascii="仿宋" w:eastAsia="仿宋" w:hAnsi="仿宋" w:hint="eastAsia"/>
                <w:color w:val="000000"/>
                <w:sz w:val="24"/>
              </w:rPr>
              <w:t>市五等</w:t>
            </w:r>
          </w:p>
        </w:tc>
        <w:tc>
          <w:tcPr>
            <w:tcW w:w="3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0A" w:rsidRPr="00A95E4D" w:rsidRDefault="00A46B0A" w:rsidP="00AD7DAD">
            <w:pPr>
              <w:spacing w:line="300" w:lineRule="exact"/>
              <w:jc w:val="left"/>
              <w:rPr>
                <w:rFonts w:ascii="仿宋" w:eastAsia="仿宋" w:hAnsi="仿宋" w:hint="eastAsia"/>
                <w:sz w:val="24"/>
              </w:rPr>
            </w:pPr>
            <w:r w:rsidRPr="00A95E4D">
              <w:rPr>
                <w:rFonts w:ascii="仿宋" w:eastAsia="仿宋" w:hAnsi="仿宋" w:hint="eastAsia"/>
                <w:sz w:val="24"/>
              </w:rPr>
              <w:t>1. 除一等、二等、三等、四等、六等以外的其他土地</w:t>
            </w:r>
          </w:p>
          <w:p w:rsidR="00A46B0A" w:rsidRPr="00A95E4D" w:rsidRDefault="00A46B0A" w:rsidP="00AD7DAD">
            <w:pPr>
              <w:spacing w:line="300" w:lineRule="exact"/>
              <w:jc w:val="left"/>
              <w:rPr>
                <w:rFonts w:ascii="仿宋" w:eastAsia="仿宋" w:hAnsi="仿宋" w:hint="eastAsia"/>
                <w:sz w:val="24"/>
              </w:rPr>
            </w:pPr>
            <w:r w:rsidRPr="00A95E4D">
              <w:rPr>
                <w:rFonts w:ascii="仿宋" w:eastAsia="仿宋" w:hAnsi="仿宋" w:hint="eastAsia"/>
                <w:sz w:val="24"/>
              </w:rPr>
              <w:t>2. 适用于B类（支持发展类）纳税人调档</w:t>
            </w:r>
          </w:p>
        </w:tc>
        <w:tc>
          <w:tcPr>
            <w:tcW w:w="8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0A" w:rsidRPr="00A95E4D" w:rsidRDefault="00A46B0A" w:rsidP="00AD7DAD">
            <w:pPr>
              <w:widowControl/>
              <w:spacing w:line="300" w:lineRule="exact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3</w:t>
            </w:r>
          </w:p>
        </w:tc>
      </w:tr>
      <w:tr w:rsidR="00A46B0A" w:rsidRPr="00A95E4D" w:rsidTr="00AD7DAD">
        <w:trPr>
          <w:trHeight w:val="982"/>
        </w:trPr>
        <w:tc>
          <w:tcPr>
            <w:tcW w:w="353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46B0A" w:rsidRPr="00A95E4D" w:rsidRDefault="00A46B0A" w:rsidP="00AD7DAD">
            <w:pPr>
              <w:widowControl/>
              <w:spacing w:line="300" w:lineRule="exact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0A" w:rsidRDefault="00A46B0A" w:rsidP="00AD7DAD">
            <w:pPr>
              <w:widowControl/>
              <w:spacing w:line="300" w:lineRule="exact"/>
              <w:ind w:leftChars="-36" w:left="-76" w:rightChars="-51" w:right="-107"/>
              <w:jc w:val="center"/>
              <w:rPr>
                <w:rFonts w:ascii="仿宋" w:eastAsia="仿宋" w:hAnsi="仿宋" w:hint="eastAsia"/>
                <w:color w:val="000000"/>
                <w:sz w:val="24"/>
              </w:rPr>
            </w:pPr>
            <w:r w:rsidRPr="00A95E4D">
              <w:rPr>
                <w:rFonts w:ascii="仿宋" w:eastAsia="仿宋" w:hAnsi="仿宋" w:hint="eastAsia"/>
                <w:color w:val="000000"/>
                <w:sz w:val="24"/>
              </w:rPr>
              <w:t>中等城</w:t>
            </w:r>
          </w:p>
          <w:p w:rsidR="00A46B0A" w:rsidRPr="00A95E4D" w:rsidRDefault="00A46B0A" w:rsidP="00AD7DAD">
            <w:pPr>
              <w:widowControl/>
              <w:spacing w:line="300" w:lineRule="exact"/>
              <w:ind w:leftChars="-36" w:left="-76" w:rightChars="-51" w:right="-107"/>
              <w:jc w:val="center"/>
              <w:rPr>
                <w:rFonts w:ascii="仿宋" w:eastAsia="仿宋" w:hAnsi="仿宋" w:hint="eastAsia"/>
                <w:color w:val="000000"/>
                <w:sz w:val="24"/>
              </w:rPr>
            </w:pPr>
            <w:r w:rsidRPr="00A95E4D">
              <w:rPr>
                <w:rFonts w:ascii="仿宋" w:eastAsia="仿宋" w:hAnsi="仿宋" w:hint="eastAsia"/>
                <w:color w:val="000000"/>
                <w:sz w:val="24"/>
              </w:rPr>
              <w:t>市六等</w:t>
            </w:r>
          </w:p>
        </w:tc>
        <w:tc>
          <w:tcPr>
            <w:tcW w:w="3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0A" w:rsidRPr="00A95E4D" w:rsidRDefault="00A46B0A" w:rsidP="00AD7DAD">
            <w:pPr>
              <w:spacing w:line="300" w:lineRule="exact"/>
              <w:jc w:val="left"/>
              <w:rPr>
                <w:rFonts w:ascii="仿宋" w:eastAsia="仿宋" w:hAnsi="仿宋" w:hint="eastAsia"/>
                <w:sz w:val="24"/>
              </w:rPr>
            </w:pPr>
            <w:r w:rsidRPr="00A95E4D">
              <w:rPr>
                <w:rFonts w:ascii="仿宋" w:eastAsia="仿宋" w:hAnsi="仿宋" w:hint="eastAsia"/>
                <w:sz w:val="24"/>
              </w:rPr>
              <w:t xml:space="preserve">1. </w:t>
            </w:r>
            <w:proofErr w:type="gramStart"/>
            <w:r w:rsidRPr="00A95E4D">
              <w:rPr>
                <w:rFonts w:ascii="仿宋" w:eastAsia="仿宋" w:hAnsi="仿宋" w:hint="eastAsia"/>
                <w:sz w:val="24"/>
              </w:rPr>
              <w:t>东亭路以东</w:t>
            </w:r>
            <w:proofErr w:type="gramEnd"/>
            <w:r w:rsidRPr="00A95E4D">
              <w:rPr>
                <w:rFonts w:ascii="仿宋" w:eastAsia="仿宋" w:hAnsi="仿宋" w:hint="eastAsia"/>
                <w:sz w:val="24"/>
              </w:rPr>
              <w:t>，县府东街以南，万和路以西，上海东路以北</w:t>
            </w:r>
          </w:p>
          <w:p w:rsidR="00A46B0A" w:rsidRPr="00A95E4D" w:rsidRDefault="00A46B0A" w:rsidP="00AD7DAD">
            <w:pPr>
              <w:spacing w:line="300" w:lineRule="exact"/>
              <w:jc w:val="left"/>
              <w:rPr>
                <w:rFonts w:ascii="仿宋" w:eastAsia="仿宋" w:hAnsi="仿宋" w:hint="eastAsia"/>
                <w:sz w:val="24"/>
              </w:rPr>
            </w:pPr>
            <w:r w:rsidRPr="00A95E4D">
              <w:rPr>
                <w:rFonts w:ascii="仿宋" w:eastAsia="仿宋" w:hAnsi="仿宋" w:hint="eastAsia"/>
                <w:sz w:val="24"/>
              </w:rPr>
              <w:t>2. 适用于A类（优先发展类）纳税人调档</w:t>
            </w:r>
          </w:p>
        </w:tc>
        <w:tc>
          <w:tcPr>
            <w:tcW w:w="8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0A" w:rsidRPr="00A95E4D" w:rsidRDefault="00A46B0A" w:rsidP="00AD7DAD">
            <w:pPr>
              <w:widowControl/>
              <w:spacing w:line="300" w:lineRule="exact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</w:t>
            </w:r>
            <w:r w:rsidRPr="00A95E4D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.</w:t>
            </w:r>
            <w:r>
              <w:rPr>
                <w:rFonts w:ascii="仿宋" w:eastAsia="仿宋" w:hAnsi="仿宋" w:cs="宋体"/>
                <w:color w:val="000000"/>
                <w:kern w:val="0"/>
                <w:sz w:val="24"/>
              </w:rPr>
              <w:t>2</w:t>
            </w:r>
          </w:p>
        </w:tc>
      </w:tr>
    </w:tbl>
    <w:p w:rsidR="00A46B0A" w:rsidRPr="00922BA2" w:rsidRDefault="00A46B0A" w:rsidP="00A46B0A">
      <w:pPr>
        <w:spacing w:line="0" w:lineRule="atLeast"/>
        <w:rPr>
          <w:rFonts w:ascii="仿宋" w:eastAsia="仿宋" w:hAnsi="仿宋" w:hint="eastAsia"/>
          <w:sz w:val="2"/>
          <w:szCs w:val="32"/>
        </w:rPr>
      </w:pPr>
    </w:p>
    <w:p w:rsidR="00A46B0A" w:rsidRDefault="00A46B0A" w:rsidP="00A46B0A">
      <w:pPr>
        <w:spacing w:line="400" w:lineRule="exact"/>
        <w:jc w:val="center"/>
        <w:rPr>
          <w:rFonts w:ascii="仿宋" w:eastAsia="仿宋" w:hAnsi="仿宋" w:hint="eastAsia"/>
          <w:b/>
          <w:color w:val="000000"/>
          <w:sz w:val="32"/>
          <w:szCs w:val="32"/>
        </w:rPr>
      </w:pPr>
    </w:p>
    <w:p w:rsidR="00A46B0A" w:rsidRPr="00A95E4D" w:rsidRDefault="00A46B0A" w:rsidP="00A46B0A">
      <w:pPr>
        <w:spacing w:line="400" w:lineRule="exact"/>
        <w:jc w:val="center"/>
        <w:rPr>
          <w:rFonts w:ascii="仿宋" w:eastAsia="仿宋" w:hAnsi="仿宋" w:hint="eastAsia"/>
          <w:b/>
          <w:color w:val="000000"/>
          <w:sz w:val="32"/>
          <w:szCs w:val="32"/>
        </w:rPr>
      </w:pPr>
      <w:r w:rsidRPr="00A95E4D">
        <w:rPr>
          <w:rFonts w:ascii="仿宋" w:eastAsia="仿宋" w:hAnsi="仿宋" w:hint="eastAsia"/>
          <w:b/>
          <w:color w:val="000000"/>
          <w:sz w:val="32"/>
          <w:szCs w:val="32"/>
        </w:rPr>
        <w:t>昆山市</w:t>
      </w:r>
    </w:p>
    <w:p w:rsidR="00A46B0A" w:rsidRPr="00A95E4D" w:rsidRDefault="00A46B0A" w:rsidP="00A46B0A">
      <w:pPr>
        <w:spacing w:line="240" w:lineRule="exact"/>
        <w:jc w:val="center"/>
        <w:rPr>
          <w:rFonts w:ascii="仿宋" w:eastAsia="仿宋" w:hAnsi="仿宋"/>
          <w:sz w:val="24"/>
        </w:rPr>
      </w:pPr>
    </w:p>
    <w:tbl>
      <w:tblPr>
        <w:tblW w:w="5554" w:type="pct"/>
        <w:tblInd w:w="-318" w:type="dxa"/>
        <w:tblLayout w:type="fixed"/>
        <w:tblLook w:val="0000" w:firstRow="0" w:lastRow="0" w:firstColumn="0" w:lastColumn="0" w:noHBand="0" w:noVBand="0"/>
      </w:tblPr>
      <w:tblGrid>
        <w:gridCol w:w="632"/>
        <w:gridCol w:w="969"/>
        <w:gridCol w:w="6265"/>
        <w:gridCol w:w="1600"/>
      </w:tblGrid>
      <w:tr w:rsidR="00A46B0A" w:rsidRPr="00A95E4D" w:rsidTr="00AD7DAD">
        <w:trPr>
          <w:trHeight w:val="725"/>
        </w:trPr>
        <w:tc>
          <w:tcPr>
            <w:tcW w:w="8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6B0A" w:rsidRPr="00A95E4D" w:rsidRDefault="00A46B0A" w:rsidP="00AD7DAD">
            <w:pPr>
              <w:widowControl/>
              <w:spacing w:line="320" w:lineRule="exact"/>
              <w:jc w:val="center"/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4"/>
              </w:rPr>
            </w:pPr>
            <w:r w:rsidRPr="00A95E4D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4"/>
              </w:rPr>
              <w:t>土地等级</w:t>
            </w:r>
          </w:p>
        </w:tc>
        <w:tc>
          <w:tcPr>
            <w:tcW w:w="3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0A" w:rsidRPr="00A95E4D" w:rsidRDefault="00A46B0A" w:rsidP="00AD7DAD">
            <w:pPr>
              <w:widowControl/>
              <w:spacing w:line="320" w:lineRule="exact"/>
              <w:jc w:val="center"/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4"/>
              </w:rPr>
            </w:pPr>
            <w:r w:rsidRPr="00A95E4D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4"/>
              </w:rPr>
              <w:t>土地等级范围</w:t>
            </w:r>
          </w:p>
        </w:tc>
        <w:tc>
          <w:tcPr>
            <w:tcW w:w="8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0A" w:rsidRPr="00A95E4D" w:rsidRDefault="00A46B0A" w:rsidP="00AD7DAD">
            <w:pPr>
              <w:widowControl/>
              <w:spacing w:line="320" w:lineRule="exact"/>
              <w:ind w:leftChars="-51" w:left="-107"/>
              <w:jc w:val="center"/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4"/>
              </w:rPr>
            </w:pPr>
            <w:r w:rsidRPr="00A95E4D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4"/>
              </w:rPr>
              <w:t>单位年税额</w:t>
            </w:r>
            <w:r w:rsidRPr="00A95E4D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4"/>
              </w:rPr>
              <w:br/>
              <w:t>（元/平方米)</w:t>
            </w:r>
          </w:p>
        </w:tc>
      </w:tr>
      <w:tr w:rsidR="00A46B0A" w:rsidRPr="00A95E4D" w:rsidTr="00AD7DAD">
        <w:trPr>
          <w:trHeight w:val="566"/>
        </w:trPr>
        <w:tc>
          <w:tcPr>
            <w:tcW w:w="334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tbRlV"/>
            <w:vAlign w:val="center"/>
          </w:tcPr>
          <w:p w:rsidR="00A46B0A" w:rsidRPr="00A95E4D" w:rsidRDefault="00A46B0A" w:rsidP="00AD7DAD">
            <w:pPr>
              <w:widowControl/>
              <w:spacing w:line="320" w:lineRule="exact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</w:pPr>
            <w:r w:rsidRPr="00A95E4D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昆 山 市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0A" w:rsidRPr="00A95E4D" w:rsidRDefault="00A46B0A" w:rsidP="00AD7DAD">
            <w:pPr>
              <w:widowControl/>
              <w:spacing w:line="320" w:lineRule="exact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  <w:r w:rsidRPr="00A95E4D">
              <w:rPr>
                <w:rFonts w:ascii="仿宋" w:eastAsia="仿宋" w:hAnsi="仿宋" w:hint="eastAsia"/>
                <w:color w:val="000000"/>
                <w:sz w:val="24"/>
              </w:rPr>
              <w:t>中等城市一等</w:t>
            </w:r>
          </w:p>
        </w:tc>
        <w:tc>
          <w:tcPr>
            <w:tcW w:w="3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0A" w:rsidRPr="00A95E4D" w:rsidRDefault="00A46B0A" w:rsidP="00AD7DAD">
            <w:pPr>
              <w:spacing w:line="320" w:lineRule="exact"/>
              <w:jc w:val="left"/>
              <w:rPr>
                <w:rFonts w:ascii="仿宋" w:eastAsia="仿宋" w:hAnsi="仿宋" w:hint="eastAsia"/>
                <w:spacing w:val="-10"/>
                <w:sz w:val="24"/>
              </w:rPr>
            </w:pPr>
            <w:r w:rsidRPr="00A95E4D">
              <w:rPr>
                <w:rFonts w:ascii="仿宋" w:eastAsia="仿宋" w:hAnsi="仿宋" w:hint="eastAsia"/>
                <w:spacing w:val="-10"/>
                <w:sz w:val="24"/>
              </w:rPr>
              <w:t>正阳路以东，娄江南岸以南，游方弄以西，朝阳西路以北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0A" w:rsidRPr="00A95E4D" w:rsidRDefault="00A46B0A" w:rsidP="00AD7DAD">
            <w:pPr>
              <w:widowControl/>
              <w:spacing w:line="320" w:lineRule="exact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  <w:r w:rsidRPr="00A95E4D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14</w:t>
            </w:r>
          </w:p>
        </w:tc>
      </w:tr>
      <w:tr w:rsidR="00A46B0A" w:rsidRPr="00A95E4D" w:rsidTr="00AD7DAD">
        <w:trPr>
          <w:trHeight w:val="704"/>
        </w:trPr>
        <w:tc>
          <w:tcPr>
            <w:tcW w:w="33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6B0A" w:rsidRPr="00A95E4D" w:rsidRDefault="00A46B0A" w:rsidP="00AD7DAD">
            <w:pPr>
              <w:widowControl/>
              <w:spacing w:line="320" w:lineRule="exact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0A" w:rsidRPr="00A95E4D" w:rsidRDefault="00A46B0A" w:rsidP="00AD7DAD">
            <w:pPr>
              <w:widowControl/>
              <w:spacing w:line="320" w:lineRule="exact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  <w:r w:rsidRPr="00A95E4D">
              <w:rPr>
                <w:rFonts w:ascii="仿宋" w:eastAsia="仿宋" w:hAnsi="仿宋" w:hint="eastAsia"/>
                <w:color w:val="000000"/>
                <w:sz w:val="24"/>
              </w:rPr>
              <w:t>中等城市二等</w:t>
            </w:r>
          </w:p>
        </w:tc>
        <w:tc>
          <w:tcPr>
            <w:tcW w:w="3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0A" w:rsidRPr="00A95E4D" w:rsidRDefault="00A46B0A" w:rsidP="00AD7DAD">
            <w:pPr>
              <w:spacing w:line="320" w:lineRule="exact"/>
              <w:jc w:val="left"/>
              <w:rPr>
                <w:rFonts w:ascii="仿宋" w:eastAsia="仿宋" w:hAnsi="仿宋" w:hint="eastAsia"/>
                <w:sz w:val="24"/>
              </w:rPr>
            </w:pPr>
            <w:r w:rsidRPr="00A95E4D">
              <w:rPr>
                <w:rFonts w:ascii="仿宋" w:eastAsia="仿宋" w:hAnsi="仿宋" w:hint="eastAsia"/>
                <w:sz w:val="24"/>
              </w:rPr>
              <w:t>菜市弄、西园街、前进菜场以东，前进西路以南，南后街以西，娄江北岸以北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0A" w:rsidRPr="00A95E4D" w:rsidRDefault="00A46B0A" w:rsidP="00AD7DAD">
            <w:pPr>
              <w:widowControl/>
              <w:spacing w:line="320" w:lineRule="exact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  <w:r w:rsidRPr="00A95E4D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10</w:t>
            </w:r>
          </w:p>
        </w:tc>
      </w:tr>
      <w:tr w:rsidR="00A46B0A" w:rsidRPr="00A95E4D" w:rsidTr="00AD7DAD">
        <w:trPr>
          <w:trHeight w:val="983"/>
        </w:trPr>
        <w:tc>
          <w:tcPr>
            <w:tcW w:w="33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6B0A" w:rsidRPr="00A95E4D" w:rsidRDefault="00A46B0A" w:rsidP="00AD7DAD">
            <w:pPr>
              <w:widowControl/>
              <w:spacing w:line="320" w:lineRule="exact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0A" w:rsidRPr="00A95E4D" w:rsidRDefault="00A46B0A" w:rsidP="00AD7DAD">
            <w:pPr>
              <w:widowControl/>
              <w:spacing w:line="320" w:lineRule="exact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  <w:r w:rsidRPr="00A95E4D">
              <w:rPr>
                <w:rFonts w:ascii="仿宋" w:eastAsia="仿宋" w:hAnsi="仿宋" w:hint="eastAsia"/>
                <w:color w:val="000000"/>
                <w:sz w:val="24"/>
              </w:rPr>
              <w:t>中等城市三等</w:t>
            </w:r>
          </w:p>
        </w:tc>
        <w:tc>
          <w:tcPr>
            <w:tcW w:w="3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0A" w:rsidRPr="00A95E4D" w:rsidRDefault="00A46B0A" w:rsidP="00AD7DAD">
            <w:pPr>
              <w:spacing w:line="320" w:lineRule="exact"/>
              <w:jc w:val="left"/>
              <w:rPr>
                <w:rFonts w:ascii="仿宋" w:eastAsia="仿宋" w:hAnsi="仿宋" w:hint="eastAsia"/>
                <w:sz w:val="24"/>
              </w:rPr>
            </w:pPr>
            <w:r w:rsidRPr="00A95E4D">
              <w:rPr>
                <w:rFonts w:ascii="仿宋" w:eastAsia="仿宋" w:hAnsi="仿宋" w:hint="eastAsia"/>
                <w:sz w:val="24"/>
              </w:rPr>
              <w:t>东</w:t>
            </w:r>
            <w:proofErr w:type="gramStart"/>
            <w:r w:rsidRPr="00A95E4D">
              <w:rPr>
                <w:rFonts w:ascii="仿宋" w:eastAsia="仿宋" w:hAnsi="仿宋" w:hint="eastAsia"/>
                <w:sz w:val="24"/>
              </w:rPr>
              <w:t>仓基河</w:t>
            </w:r>
            <w:proofErr w:type="gramEnd"/>
            <w:r w:rsidRPr="00A95E4D">
              <w:rPr>
                <w:rFonts w:ascii="仿宋" w:eastAsia="仿宋" w:hAnsi="仿宋" w:hint="eastAsia"/>
                <w:sz w:val="24"/>
              </w:rPr>
              <w:t>、小虞河东岸以东，</w:t>
            </w:r>
            <w:proofErr w:type="gramStart"/>
            <w:r w:rsidRPr="00A95E4D">
              <w:rPr>
                <w:rFonts w:ascii="仿宋" w:eastAsia="仿宋" w:hAnsi="仿宋" w:hint="eastAsia"/>
                <w:sz w:val="24"/>
              </w:rPr>
              <w:t>樾</w:t>
            </w:r>
            <w:proofErr w:type="gramEnd"/>
            <w:r w:rsidRPr="00A95E4D">
              <w:rPr>
                <w:rFonts w:ascii="仿宋" w:eastAsia="仿宋" w:hAnsi="仿宋" w:hint="eastAsia"/>
                <w:sz w:val="24"/>
              </w:rPr>
              <w:t>河、北环城河以南，长江路、柏庐中路以西，朝阳路、东新街以北除一等、二等土地以外的其他地区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0A" w:rsidRPr="00A95E4D" w:rsidRDefault="00A46B0A" w:rsidP="00AD7DAD">
            <w:pPr>
              <w:widowControl/>
              <w:spacing w:line="320" w:lineRule="exact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  <w:r w:rsidRPr="00A95E4D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6</w:t>
            </w:r>
          </w:p>
        </w:tc>
      </w:tr>
      <w:tr w:rsidR="00A46B0A" w:rsidRPr="00A95E4D" w:rsidTr="00AD7DAD">
        <w:trPr>
          <w:trHeight w:val="443"/>
        </w:trPr>
        <w:tc>
          <w:tcPr>
            <w:tcW w:w="33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6B0A" w:rsidRPr="00A95E4D" w:rsidRDefault="00A46B0A" w:rsidP="00AD7DAD">
            <w:pPr>
              <w:widowControl/>
              <w:spacing w:line="320" w:lineRule="exact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0A" w:rsidRPr="00A95E4D" w:rsidRDefault="00A46B0A" w:rsidP="00AD7DAD">
            <w:pPr>
              <w:widowControl/>
              <w:spacing w:line="320" w:lineRule="exact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  <w:r w:rsidRPr="00A95E4D">
              <w:rPr>
                <w:rFonts w:ascii="仿宋" w:eastAsia="仿宋" w:hAnsi="仿宋" w:hint="eastAsia"/>
                <w:color w:val="000000"/>
                <w:sz w:val="24"/>
              </w:rPr>
              <w:t>中等城市四等</w:t>
            </w:r>
          </w:p>
        </w:tc>
        <w:tc>
          <w:tcPr>
            <w:tcW w:w="3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0A" w:rsidRPr="00A95E4D" w:rsidRDefault="00A46B0A" w:rsidP="00AD7DAD">
            <w:pPr>
              <w:spacing w:line="320" w:lineRule="exact"/>
              <w:jc w:val="left"/>
              <w:rPr>
                <w:rFonts w:ascii="仿宋" w:eastAsia="仿宋" w:hAnsi="仿宋" w:hint="eastAsia"/>
                <w:spacing w:val="-10"/>
                <w:sz w:val="24"/>
              </w:rPr>
            </w:pPr>
            <w:r w:rsidRPr="00A95E4D">
              <w:rPr>
                <w:rFonts w:ascii="仿宋" w:eastAsia="仿宋" w:hAnsi="仿宋" w:hint="eastAsia"/>
                <w:spacing w:val="-10"/>
                <w:sz w:val="24"/>
              </w:rPr>
              <w:t>除一等、二等、三等、五等、六等土地以外的其他地区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0A" w:rsidRPr="00A95E4D" w:rsidRDefault="00A46B0A" w:rsidP="00AD7DAD">
            <w:pPr>
              <w:widowControl/>
              <w:spacing w:line="320" w:lineRule="exact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  <w:r w:rsidRPr="00A95E4D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5</w:t>
            </w:r>
          </w:p>
        </w:tc>
      </w:tr>
      <w:tr w:rsidR="00A46B0A" w:rsidRPr="00A95E4D" w:rsidTr="00AD7DAD">
        <w:trPr>
          <w:trHeight w:val="2066"/>
        </w:trPr>
        <w:tc>
          <w:tcPr>
            <w:tcW w:w="33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6B0A" w:rsidRPr="00A95E4D" w:rsidRDefault="00A46B0A" w:rsidP="00AD7DAD">
            <w:pPr>
              <w:widowControl/>
              <w:spacing w:line="320" w:lineRule="exact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0A" w:rsidRPr="00A95E4D" w:rsidRDefault="00A46B0A" w:rsidP="00AD7DAD">
            <w:pPr>
              <w:widowControl/>
              <w:spacing w:line="320" w:lineRule="exact"/>
              <w:jc w:val="center"/>
              <w:rPr>
                <w:rFonts w:ascii="仿宋" w:eastAsia="仿宋" w:hAnsi="仿宋" w:hint="eastAsia"/>
                <w:color w:val="000000"/>
                <w:sz w:val="24"/>
              </w:rPr>
            </w:pPr>
            <w:r w:rsidRPr="00A95E4D">
              <w:rPr>
                <w:rFonts w:ascii="仿宋" w:eastAsia="仿宋" w:hAnsi="仿宋" w:hint="eastAsia"/>
                <w:color w:val="000000"/>
                <w:sz w:val="24"/>
              </w:rPr>
              <w:t>中等城市五等</w:t>
            </w:r>
          </w:p>
        </w:tc>
        <w:tc>
          <w:tcPr>
            <w:tcW w:w="3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0A" w:rsidRPr="00A95E4D" w:rsidRDefault="00A46B0A" w:rsidP="00AD7DAD">
            <w:pPr>
              <w:spacing w:line="320" w:lineRule="exact"/>
              <w:jc w:val="left"/>
              <w:rPr>
                <w:rFonts w:ascii="仿宋" w:eastAsia="仿宋" w:hAnsi="仿宋" w:hint="eastAsia"/>
                <w:sz w:val="24"/>
              </w:rPr>
            </w:pPr>
            <w:r w:rsidRPr="00A95E4D">
              <w:rPr>
                <w:rFonts w:ascii="仿宋" w:eastAsia="仿宋" w:hAnsi="仿宋" w:hint="eastAsia"/>
                <w:sz w:val="24"/>
              </w:rPr>
              <w:t>1. 昆山综合保税区区块</w:t>
            </w:r>
            <w:proofErr w:type="gramStart"/>
            <w:r w:rsidRPr="00A95E4D">
              <w:rPr>
                <w:rFonts w:ascii="仿宋" w:eastAsia="仿宋" w:hAnsi="仿宋" w:hint="eastAsia"/>
                <w:sz w:val="24"/>
              </w:rPr>
              <w:t>一</w:t>
            </w:r>
            <w:proofErr w:type="gramEnd"/>
            <w:r w:rsidRPr="00A95E4D">
              <w:rPr>
                <w:rFonts w:ascii="仿宋" w:eastAsia="仿宋" w:hAnsi="仿宋" w:hint="eastAsia"/>
                <w:sz w:val="24"/>
              </w:rPr>
              <w:t>：长江路以东，沪宁高速公路、沪宁高速铁路以南，玫瑰路以西，沪宁高速铁路、312国道以北（以国办函〔2012〕80号为准）</w:t>
            </w:r>
          </w:p>
          <w:p w:rsidR="00A46B0A" w:rsidRPr="00A95E4D" w:rsidRDefault="00A46B0A" w:rsidP="00AD7DAD">
            <w:pPr>
              <w:spacing w:line="320" w:lineRule="exact"/>
              <w:jc w:val="left"/>
              <w:rPr>
                <w:rFonts w:ascii="仿宋" w:eastAsia="仿宋" w:hAnsi="仿宋" w:hint="eastAsia"/>
                <w:spacing w:val="-10"/>
                <w:sz w:val="24"/>
              </w:rPr>
            </w:pPr>
            <w:r w:rsidRPr="00A95E4D">
              <w:rPr>
                <w:rFonts w:ascii="仿宋" w:eastAsia="仿宋" w:hAnsi="仿宋" w:hint="eastAsia"/>
                <w:sz w:val="24"/>
              </w:rPr>
              <w:t xml:space="preserve">2. </w:t>
            </w:r>
            <w:r w:rsidRPr="00A95E4D">
              <w:rPr>
                <w:rFonts w:ascii="仿宋" w:eastAsia="仿宋" w:hAnsi="仿宋" w:hint="eastAsia"/>
                <w:spacing w:val="-10"/>
                <w:sz w:val="24"/>
              </w:rPr>
              <w:t>昆山综合保税区区块二：郁金香路以东，百灵路以南，黄浦江路以西，吴淞江以北（以国办函〔2012〕80号为准）</w:t>
            </w:r>
          </w:p>
          <w:p w:rsidR="00A46B0A" w:rsidRPr="00A95E4D" w:rsidRDefault="00A46B0A" w:rsidP="00AD7DAD">
            <w:pPr>
              <w:spacing w:line="320" w:lineRule="exact"/>
              <w:jc w:val="left"/>
              <w:rPr>
                <w:rFonts w:ascii="仿宋" w:eastAsia="仿宋" w:hAnsi="仿宋" w:hint="eastAsia"/>
                <w:sz w:val="24"/>
              </w:rPr>
            </w:pPr>
            <w:r w:rsidRPr="00A95E4D">
              <w:rPr>
                <w:rFonts w:ascii="仿宋" w:eastAsia="仿宋" w:hAnsi="仿宋" w:hint="eastAsia"/>
                <w:sz w:val="24"/>
              </w:rPr>
              <w:t>3. 适用于B类（支持发展类）纳税人调档</w:t>
            </w:r>
          </w:p>
        </w:tc>
        <w:tc>
          <w:tcPr>
            <w:tcW w:w="8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0A" w:rsidRPr="00A95E4D" w:rsidRDefault="00A46B0A" w:rsidP="00AD7DAD">
            <w:pPr>
              <w:widowControl/>
              <w:spacing w:line="320" w:lineRule="exact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3</w:t>
            </w:r>
          </w:p>
        </w:tc>
      </w:tr>
      <w:tr w:rsidR="00A46B0A" w:rsidRPr="00A95E4D" w:rsidTr="00AD7DAD">
        <w:trPr>
          <w:trHeight w:val="1008"/>
        </w:trPr>
        <w:tc>
          <w:tcPr>
            <w:tcW w:w="334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46B0A" w:rsidRPr="00A95E4D" w:rsidRDefault="00A46B0A" w:rsidP="00AD7DAD">
            <w:pPr>
              <w:widowControl/>
              <w:spacing w:line="320" w:lineRule="exact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0A" w:rsidRPr="00A95E4D" w:rsidRDefault="00A46B0A" w:rsidP="00AD7DAD">
            <w:pPr>
              <w:widowControl/>
              <w:spacing w:line="320" w:lineRule="exact"/>
              <w:jc w:val="center"/>
              <w:rPr>
                <w:rFonts w:ascii="仿宋" w:eastAsia="仿宋" w:hAnsi="仿宋" w:hint="eastAsia"/>
                <w:color w:val="000000"/>
                <w:sz w:val="24"/>
              </w:rPr>
            </w:pPr>
            <w:r w:rsidRPr="00A95E4D">
              <w:rPr>
                <w:rFonts w:ascii="仿宋" w:eastAsia="仿宋" w:hAnsi="仿宋" w:hint="eastAsia"/>
                <w:color w:val="000000"/>
                <w:sz w:val="24"/>
              </w:rPr>
              <w:t>中等城市六等</w:t>
            </w:r>
          </w:p>
        </w:tc>
        <w:tc>
          <w:tcPr>
            <w:tcW w:w="3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0A" w:rsidRPr="00A95E4D" w:rsidRDefault="00A46B0A" w:rsidP="00AD7DAD">
            <w:pPr>
              <w:spacing w:line="320" w:lineRule="exact"/>
              <w:jc w:val="left"/>
              <w:rPr>
                <w:rFonts w:ascii="仿宋" w:eastAsia="仿宋" w:hAnsi="仿宋" w:hint="eastAsia"/>
                <w:spacing w:val="-6"/>
                <w:sz w:val="24"/>
              </w:rPr>
            </w:pPr>
            <w:r w:rsidRPr="00A95E4D">
              <w:rPr>
                <w:rFonts w:ascii="仿宋" w:eastAsia="仿宋" w:hAnsi="仿宋" w:hint="eastAsia"/>
                <w:sz w:val="24"/>
              </w:rPr>
              <w:t xml:space="preserve">1. </w:t>
            </w:r>
            <w:r w:rsidRPr="00A95E4D">
              <w:rPr>
                <w:rFonts w:ascii="仿宋" w:eastAsia="仿宋" w:hAnsi="仿宋" w:hint="eastAsia"/>
                <w:spacing w:val="-6"/>
                <w:sz w:val="24"/>
              </w:rPr>
              <w:t>昆山综合保税区区块三：科技路以东，创新路以南，江浦路以西，元丰路以北（以国办函〔2012〕80号为准）</w:t>
            </w:r>
          </w:p>
          <w:p w:rsidR="00A46B0A" w:rsidRPr="00A95E4D" w:rsidRDefault="00A46B0A" w:rsidP="00AD7DAD">
            <w:pPr>
              <w:spacing w:line="320" w:lineRule="exact"/>
              <w:jc w:val="left"/>
              <w:rPr>
                <w:rFonts w:ascii="仿宋" w:eastAsia="仿宋" w:hAnsi="仿宋" w:hint="eastAsia"/>
                <w:sz w:val="24"/>
              </w:rPr>
            </w:pPr>
            <w:r w:rsidRPr="00A95E4D">
              <w:rPr>
                <w:rFonts w:ascii="仿宋" w:eastAsia="仿宋" w:hAnsi="仿宋" w:hint="eastAsia"/>
                <w:sz w:val="24"/>
              </w:rPr>
              <w:t>2. 适用于A类（优先发展类）纳税人调档</w:t>
            </w:r>
          </w:p>
        </w:tc>
        <w:tc>
          <w:tcPr>
            <w:tcW w:w="8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0A" w:rsidRPr="00A95E4D" w:rsidRDefault="00A46B0A" w:rsidP="00AD7DAD">
            <w:pPr>
              <w:widowControl/>
              <w:spacing w:line="320" w:lineRule="exact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</w:t>
            </w:r>
            <w:r w:rsidRPr="00A95E4D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.</w:t>
            </w:r>
            <w:r>
              <w:rPr>
                <w:rFonts w:ascii="仿宋" w:eastAsia="仿宋" w:hAnsi="仿宋" w:cs="宋体"/>
                <w:color w:val="000000"/>
                <w:kern w:val="0"/>
                <w:sz w:val="24"/>
              </w:rPr>
              <w:t>2</w:t>
            </w:r>
          </w:p>
        </w:tc>
      </w:tr>
    </w:tbl>
    <w:p w:rsidR="009C107A" w:rsidRDefault="009C107A">
      <w:bookmarkStart w:id="0" w:name="_GoBack"/>
      <w:bookmarkEnd w:id="0"/>
    </w:p>
    <w:sectPr w:rsidR="009C107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6BEA" w:rsidRDefault="00216BEA" w:rsidP="00A46B0A">
      <w:r>
        <w:separator/>
      </w:r>
    </w:p>
  </w:endnote>
  <w:endnote w:type="continuationSeparator" w:id="0">
    <w:p w:rsidR="00216BEA" w:rsidRDefault="00216BEA" w:rsidP="00A46B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6BEA" w:rsidRDefault="00216BEA" w:rsidP="00A46B0A">
      <w:r>
        <w:separator/>
      </w:r>
    </w:p>
  </w:footnote>
  <w:footnote w:type="continuationSeparator" w:id="0">
    <w:p w:rsidR="00216BEA" w:rsidRDefault="00216BEA" w:rsidP="00A46B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0EA"/>
    <w:rsid w:val="00216BEA"/>
    <w:rsid w:val="00295DFD"/>
    <w:rsid w:val="009C107A"/>
    <w:rsid w:val="00A46B0A"/>
    <w:rsid w:val="00AA577C"/>
    <w:rsid w:val="00D93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B0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46B0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46B0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46B0A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46B0A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B0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46B0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46B0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46B0A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46B0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450</Words>
  <Characters>2569</Characters>
  <Application>Microsoft Office Word</Application>
  <DocSecurity>0</DocSecurity>
  <Lines>21</Lines>
  <Paragraphs>6</Paragraphs>
  <ScaleCrop>false</ScaleCrop>
  <Company>Microsoft</Company>
  <LinksUpToDate>false</LinksUpToDate>
  <CharactersWithSpaces>3013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蔡闻闻</dc:creator>
  <cp:keywords/>
  <dc:description/>
  <cp:lastModifiedBy>蔡闻闻</cp:lastModifiedBy>
  <cp:revision>2</cp:revision>
  <dcterms:created xsi:type="dcterms:W3CDTF">2019-02-20T08:53:00Z</dcterms:created>
  <dcterms:modified xsi:type="dcterms:W3CDTF">2019-02-20T08:53:00Z</dcterms:modified>
</cp:coreProperties>
</file>