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1E0" w:rsidRDefault="00AF51E0" w:rsidP="00D051CF">
      <w:pPr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  <w:bookmarkStart w:id="0" w:name="_Toc510043655"/>
      <w:r w:rsidRPr="00AF51E0">
        <w:rPr>
          <w:rFonts w:asciiTheme="majorEastAsia" w:eastAsiaTheme="majorEastAsia" w:hAnsiTheme="majorEastAsia" w:hint="eastAsia"/>
          <w:b/>
          <w:sz w:val="36"/>
          <w:szCs w:val="36"/>
        </w:rPr>
        <w:t>深圳市地方税务局网上开具完税证明（文书式）操作指引</w:t>
      </w:r>
    </w:p>
    <w:p w:rsidR="00D051CF" w:rsidRPr="00AF51E0" w:rsidRDefault="00D051CF" w:rsidP="00D051CF">
      <w:pPr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</w:p>
    <w:p w:rsidR="00AF51E0" w:rsidRPr="004E4860" w:rsidRDefault="00AF51E0" w:rsidP="00D051CF">
      <w:pPr>
        <w:pStyle w:val="a5"/>
        <w:spacing w:line="360" w:lineRule="auto"/>
        <w:ind w:firstLine="602"/>
        <w:rPr>
          <w:rFonts w:ascii="仿宋_GB2312" w:eastAsia="仿宋_GB2312" w:hAnsi="宋体" w:hint="eastAsia"/>
          <w:b/>
          <w:sz w:val="30"/>
          <w:szCs w:val="30"/>
          <w:lang w:val="zh-CN" w:eastAsia="zh-CN"/>
        </w:rPr>
      </w:pPr>
      <w:bookmarkStart w:id="1" w:name="_Toc510043657"/>
      <w:bookmarkEnd w:id="0"/>
      <w:r w:rsidRPr="004E4860">
        <w:rPr>
          <w:rFonts w:ascii="仿宋_GB2312" w:eastAsia="仿宋_GB2312" w:hAnsi="宋体" w:hint="eastAsia"/>
          <w:b/>
          <w:sz w:val="30"/>
          <w:szCs w:val="30"/>
          <w:lang w:val="zh-CN" w:eastAsia="zh-CN"/>
        </w:rPr>
        <w:t>一、功能描述</w:t>
      </w:r>
      <w:bookmarkEnd w:id="1"/>
    </w:p>
    <w:p w:rsidR="00AF51E0" w:rsidRPr="004E4860" w:rsidRDefault="00AF51E0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bookmarkStart w:id="2" w:name="OLE_LINK7"/>
      <w:bookmarkStart w:id="3" w:name="OLE_LINK8"/>
      <w:proofErr w:type="spellStart"/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纳税人通过</w:t>
      </w:r>
      <w:r w:rsidR="007B538F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深圳地税电子税务局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网站</w:t>
      </w:r>
      <w:r w:rsidR="007B538F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可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查询</w:t>
      </w:r>
      <w:r w:rsidR="007B538F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某一</w:t>
      </w:r>
      <w:r w:rsidR="004E486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连续期间已缴（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退）税</w:t>
      </w:r>
      <w:r w:rsidR="004E486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费的汇总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情况，并</w:t>
      </w:r>
      <w:r w:rsidR="004E486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自行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开具《税收完税证明</w:t>
      </w:r>
      <w:proofErr w:type="spellEnd"/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》（</w:t>
      </w:r>
      <w:proofErr w:type="spellStart"/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文书式，下同</w:t>
      </w:r>
      <w:proofErr w:type="spellEnd"/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）。</w:t>
      </w:r>
    </w:p>
    <w:p w:rsidR="00AF51E0" w:rsidRPr="004E4860" w:rsidRDefault="00AF51E0" w:rsidP="00D051CF">
      <w:pPr>
        <w:pStyle w:val="a5"/>
        <w:spacing w:line="360" w:lineRule="auto"/>
        <w:ind w:firstLine="602"/>
        <w:rPr>
          <w:rFonts w:ascii="仿宋_GB2312" w:eastAsia="仿宋_GB2312" w:hAnsi="宋体" w:hint="eastAsia"/>
          <w:b/>
          <w:sz w:val="30"/>
          <w:szCs w:val="30"/>
          <w:lang w:val="zh-CN" w:eastAsia="zh-CN"/>
        </w:rPr>
      </w:pPr>
      <w:bookmarkStart w:id="4" w:name="_Toc510043659"/>
      <w:r w:rsidRPr="004E4860">
        <w:rPr>
          <w:rFonts w:ascii="仿宋_GB2312" w:eastAsia="仿宋_GB2312" w:hAnsi="宋体" w:hint="eastAsia"/>
          <w:b/>
          <w:sz w:val="30"/>
          <w:szCs w:val="30"/>
          <w:lang w:val="zh-CN" w:eastAsia="zh-CN"/>
        </w:rPr>
        <w:t>二、操作</w:t>
      </w:r>
      <w:bookmarkEnd w:id="4"/>
      <w:r w:rsidRPr="004E4860">
        <w:rPr>
          <w:rFonts w:ascii="仿宋_GB2312" w:eastAsia="仿宋_GB2312" w:hAnsi="宋体" w:hint="eastAsia"/>
          <w:b/>
          <w:sz w:val="30"/>
          <w:szCs w:val="30"/>
          <w:lang w:val="zh-CN" w:eastAsia="zh-CN"/>
        </w:rPr>
        <w:t>指引</w:t>
      </w:r>
    </w:p>
    <w:p w:rsidR="00AF51E0" w:rsidRPr="004E4860" w:rsidRDefault="00AF51E0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1、登录电子税务局，按【办税服务】－【申报事项】-【税收完税证明开具】的顺序进入操作</w:t>
      </w:r>
      <w:r w:rsidR="001D439E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；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 xml:space="preserve">   </w:t>
      </w:r>
    </w:p>
    <w:p w:rsidR="00AF51E0" w:rsidRPr="004E4860" w:rsidRDefault="004E4860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2、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选择税款所属时期、征收项目、开具格式，点击【查询】按钮，页面根据查询条件展示查询结果</w:t>
      </w:r>
      <w:r w:rsidR="001D439E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；</w:t>
      </w:r>
    </w:p>
    <w:p w:rsidR="00AF51E0" w:rsidRPr="004E4860" w:rsidRDefault="004E4860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bookmarkStart w:id="5" w:name="OLE_LINK5"/>
      <w:bookmarkStart w:id="6" w:name="OLE_LINK6"/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3、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点击【开具】按钮，弹出PDF页面</w:t>
      </w:r>
      <w:r w:rsidR="001D439E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；</w:t>
      </w:r>
    </w:p>
    <w:p w:rsidR="00AF51E0" w:rsidRPr="004E4860" w:rsidRDefault="004E4860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4、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点击【打印】按钮，打印</w:t>
      </w:r>
      <w:r w:rsidR="00A73587">
        <w:rPr>
          <w:rFonts w:ascii="仿宋_GB2312" w:eastAsia="仿宋_GB2312" w:hAnsi="宋体" w:hint="eastAsia"/>
          <w:sz w:val="30"/>
          <w:szCs w:val="30"/>
          <w:lang w:val="zh-CN" w:eastAsia="zh-CN"/>
        </w:rPr>
        <w:t>《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税收完税证明</w:t>
      </w:r>
      <w:r w:rsidR="00A73587">
        <w:rPr>
          <w:rFonts w:ascii="仿宋_GB2312" w:eastAsia="仿宋_GB2312" w:hAnsi="宋体" w:hint="eastAsia"/>
          <w:sz w:val="30"/>
          <w:szCs w:val="30"/>
          <w:lang w:val="zh-CN" w:eastAsia="zh-CN"/>
        </w:rPr>
        <w:t>》。</w:t>
      </w:r>
    </w:p>
    <w:p w:rsidR="00AF51E0" w:rsidRPr="004E4860" w:rsidRDefault="007B538F" w:rsidP="00D051CF">
      <w:pPr>
        <w:pStyle w:val="a5"/>
        <w:spacing w:line="360" w:lineRule="auto"/>
        <w:ind w:firstLine="602"/>
        <w:rPr>
          <w:rFonts w:ascii="仿宋_GB2312" w:eastAsia="仿宋_GB2312" w:hAnsi="宋体" w:hint="eastAsia"/>
          <w:b/>
          <w:sz w:val="30"/>
          <w:szCs w:val="30"/>
          <w:lang w:val="zh-CN" w:eastAsia="zh-CN"/>
        </w:rPr>
      </w:pPr>
      <w:bookmarkStart w:id="7" w:name="_Toc510043660"/>
      <w:bookmarkEnd w:id="2"/>
      <w:bookmarkEnd w:id="3"/>
      <w:bookmarkEnd w:id="5"/>
      <w:bookmarkEnd w:id="6"/>
      <w:r w:rsidRPr="004E4860">
        <w:rPr>
          <w:rFonts w:ascii="仿宋_GB2312" w:eastAsia="仿宋_GB2312" w:hAnsi="宋体" w:hint="eastAsia"/>
          <w:b/>
          <w:sz w:val="30"/>
          <w:szCs w:val="30"/>
          <w:lang w:val="zh-CN" w:eastAsia="zh-CN"/>
        </w:rPr>
        <w:t>三、</w:t>
      </w:r>
      <w:r w:rsidR="00AF51E0" w:rsidRPr="004E4860">
        <w:rPr>
          <w:rFonts w:ascii="仿宋_GB2312" w:eastAsia="仿宋_GB2312" w:hAnsi="宋体" w:hint="eastAsia"/>
          <w:b/>
          <w:sz w:val="30"/>
          <w:szCs w:val="30"/>
          <w:lang w:val="zh-CN" w:eastAsia="zh-CN"/>
        </w:rPr>
        <w:t>注意事项</w:t>
      </w:r>
      <w:bookmarkEnd w:id="7"/>
    </w:p>
    <w:p w:rsidR="00AF51E0" w:rsidRPr="004E4860" w:rsidRDefault="00A73587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1</w:t>
      </w:r>
      <w:r w:rsid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、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查询结果不包括为扣缴义务人、代征代售人开具税款属性为“代扣代收税款”、“代征代售税款”的税款。</w:t>
      </w:r>
    </w:p>
    <w:p w:rsidR="00AF51E0" w:rsidRPr="004E4860" w:rsidRDefault="00A73587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2</w:t>
      </w:r>
      <w:r w:rsid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、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打印的</w:t>
      </w: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《税收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完税证明</w:t>
      </w: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》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一页展示18条记录，超过18条记录的，分页展示，每一页</w:t>
      </w: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对应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一个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单独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文书号</w:t>
      </w: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和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二维码。</w:t>
      </w:r>
    </w:p>
    <w:p w:rsidR="00AF51E0" w:rsidRPr="004E4860" w:rsidRDefault="004E4860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4、</w:t>
      </w:r>
      <w:r w:rsidR="001D439E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纳税人在</w:t>
      </w:r>
      <w:r w:rsidR="00A73587">
        <w:rPr>
          <w:rFonts w:ascii="仿宋_GB2312" w:eastAsia="仿宋_GB2312" w:hAnsi="宋体" w:hint="eastAsia"/>
          <w:sz w:val="30"/>
          <w:szCs w:val="30"/>
          <w:lang w:val="zh-CN" w:eastAsia="zh-CN"/>
        </w:rPr>
        <w:t>不同</w:t>
      </w:r>
      <w:r w:rsidR="001D439E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税</w:t>
      </w:r>
      <w:r w:rsidR="00A73587">
        <w:rPr>
          <w:rFonts w:ascii="仿宋_GB2312" w:eastAsia="仿宋_GB2312" w:hAnsi="宋体" w:hint="eastAsia"/>
          <w:sz w:val="30"/>
          <w:szCs w:val="30"/>
          <w:lang w:val="zh-CN" w:eastAsia="zh-CN"/>
        </w:rPr>
        <w:t>务</w:t>
      </w:r>
      <w:r w:rsidR="001D439E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机关缴（退）的税</w:t>
      </w:r>
      <w:r w:rsidR="00A73587">
        <w:rPr>
          <w:rFonts w:ascii="仿宋_GB2312" w:eastAsia="仿宋_GB2312" w:hAnsi="宋体" w:hint="eastAsia"/>
          <w:sz w:val="30"/>
          <w:szCs w:val="30"/>
          <w:lang w:val="zh-CN" w:eastAsia="zh-CN"/>
        </w:rPr>
        <w:t>费</w:t>
      </w:r>
      <w:r w:rsidR="001D439E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信息，</w:t>
      </w:r>
      <w:r w:rsidR="00A73587">
        <w:rPr>
          <w:rFonts w:ascii="仿宋_GB2312" w:eastAsia="仿宋_GB2312" w:hAnsi="宋体" w:hint="eastAsia"/>
          <w:sz w:val="30"/>
          <w:szCs w:val="30"/>
          <w:lang w:val="zh-CN" w:eastAsia="zh-CN"/>
        </w:rPr>
        <w:t>按不同的税务机关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分别开具《税收完税证明》。</w:t>
      </w:r>
    </w:p>
    <w:p w:rsidR="001D439E" w:rsidRPr="004E4860" w:rsidRDefault="004E4860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>
        <w:rPr>
          <w:rFonts w:ascii="仿宋_GB2312" w:eastAsia="仿宋_GB2312" w:hAnsi="宋体" w:hint="eastAsia"/>
          <w:sz w:val="30"/>
          <w:szCs w:val="30"/>
          <w:lang w:val="zh-CN" w:eastAsia="zh-CN"/>
        </w:rPr>
        <w:t>5、</w:t>
      </w:r>
      <w:r w:rsidR="001D439E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《税收完税证明》可重复打印。</w:t>
      </w:r>
    </w:p>
    <w:p w:rsidR="00AF51E0" w:rsidRPr="004E4860" w:rsidRDefault="007B538F" w:rsidP="00D051CF">
      <w:pPr>
        <w:pStyle w:val="a5"/>
        <w:spacing w:line="360" w:lineRule="auto"/>
        <w:ind w:firstLine="602"/>
        <w:rPr>
          <w:rFonts w:ascii="仿宋_GB2312" w:eastAsia="仿宋_GB2312" w:hAnsi="宋体" w:hint="eastAsia"/>
          <w:b/>
          <w:sz w:val="30"/>
          <w:szCs w:val="30"/>
          <w:lang w:val="zh-CN" w:eastAsia="zh-CN"/>
        </w:rPr>
      </w:pPr>
      <w:bookmarkStart w:id="8" w:name="_Toc510043661"/>
      <w:r w:rsidRPr="004E4860">
        <w:rPr>
          <w:rFonts w:ascii="仿宋_GB2312" w:eastAsia="仿宋_GB2312" w:hAnsi="宋体" w:hint="eastAsia"/>
          <w:b/>
          <w:sz w:val="30"/>
          <w:szCs w:val="30"/>
          <w:lang w:val="zh-CN" w:eastAsia="zh-CN"/>
        </w:rPr>
        <w:t>四、</w:t>
      </w:r>
      <w:r w:rsidR="004E4860" w:rsidRPr="004E4860">
        <w:rPr>
          <w:rFonts w:ascii="仿宋_GB2312" w:eastAsia="仿宋_GB2312" w:hAnsi="宋体" w:hint="eastAsia"/>
          <w:b/>
          <w:sz w:val="30"/>
          <w:szCs w:val="30"/>
          <w:lang w:val="zh-CN" w:eastAsia="zh-CN"/>
        </w:rPr>
        <w:t>真伪</w:t>
      </w:r>
      <w:r w:rsidR="00AF51E0" w:rsidRPr="004E4860">
        <w:rPr>
          <w:rFonts w:ascii="仿宋_GB2312" w:eastAsia="仿宋_GB2312" w:hAnsi="宋体" w:hint="eastAsia"/>
          <w:b/>
          <w:sz w:val="30"/>
          <w:szCs w:val="30"/>
          <w:lang w:val="zh-CN" w:eastAsia="zh-CN"/>
        </w:rPr>
        <w:t>查验</w:t>
      </w:r>
      <w:bookmarkEnd w:id="8"/>
    </w:p>
    <w:p w:rsidR="00F21B4F" w:rsidRPr="004E4860" w:rsidRDefault="00F21B4F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1、进入深圳市地方税务局门户网站（http://www.szds.gov.cn/)，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lastRenderedPageBreak/>
        <w:t>按【办税服务】－【涉税查询】－【税收完税证明查验】的顺序进入操作页面；</w:t>
      </w:r>
    </w:p>
    <w:p w:rsidR="00AF51E0" w:rsidRPr="004E4860" w:rsidRDefault="00F21B4F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2、在电子税务局的登录界面，按【公开信息查询】－【税收完税证明查验】的顺序进入操作页面；或者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登录电子税务局系统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后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，按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【涉税查询】</w:t>
      </w:r>
      <w:r w:rsidR="00AF51E0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－【公开信息查询】-【税收完税证明查验】的顺序进入操作页面</w:t>
      </w: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；</w:t>
      </w:r>
    </w:p>
    <w:p w:rsidR="00AF51E0" w:rsidRPr="004E4860" w:rsidRDefault="00F21B4F" w:rsidP="00D051CF">
      <w:pPr>
        <w:pStyle w:val="a5"/>
        <w:spacing w:line="360" w:lineRule="auto"/>
        <w:ind w:firstLine="600"/>
        <w:rPr>
          <w:rFonts w:ascii="仿宋_GB2312" w:eastAsia="仿宋_GB2312" w:hAnsi="宋体" w:hint="eastAsia"/>
          <w:sz w:val="30"/>
          <w:szCs w:val="30"/>
          <w:lang w:val="zh-CN" w:eastAsia="zh-CN"/>
        </w:rPr>
      </w:pP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3、通过微信扫描《税收完税证明》左上角的二维码</w:t>
      </w:r>
      <w:r w:rsid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查验；</w:t>
      </w:r>
    </w:p>
    <w:p w:rsidR="005B033E" w:rsidRDefault="00F21B4F" w:rsidP="00D051CF">
      <w:pPr>
        <w:pStyle w:val="a5"/>
        <w:spacing w:line="360" w:lineRule="auto"/>
        <w:ind w:firstLine="600"/>
      </w:pPr>
      <w:r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4、</w:t>
      </w:r>
      <w:r w:rsidR="00525D61" w:rsidRPr="004E4860">
        <w:rPr>
          <w:rFonts w:ascii="仿宋_GB2312" w:eastAsia="仿宋_GB2312" w:hAnsi="宋体" w:hint="eastAsia"/>
          <w:sz w:val="30"/>
          <w:szCs w:val="30"/>
          <w:lang w:val="zh-CN" w:eastAsia="zh-CN"/>
        </w:rPr>
        <w:t>进入“深圳地税”微信公众号，点击【自助办税】－【我要查询】－【文书查询】，输入“电子签章流水号”、“验证码”即可查验。</w:t>
      </w:r>
    </w:p>
    <w:sectPr w:rsidR="005B033E" w:rsidSect="00BC0E92">
      <w:pgSz w:w="11906" w:h="16838"/>
      <w:pgMar w:top="1418" w:right="1247" w:bottom="1418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EFB" w:rsidRDefault="00C66EFB" w:rsidP="00AF51E0">
      <w:pPr>
        <w:spacing w:line="240" w:lineRule="auto"/>
      </w:pPr>
      <w:r>
        <w:separator/>
      </w:r>
    </w:p>
  </w:endnote>
  <w:endnote w:type="continuationSeparator" w:id="0">
    <w:p w:rsidR="00C66EFB" w:rsidRDefault="00C66EFB" w:rsidP="00AF51E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EFB" w:rsidRDefault="00C66EFB" w:rsidP="00AF51E0">
      <w:pPr>
        <w:spacing w:line="240" w:lineRule="auto"/>
      </w:pPr>
      <w:r>
        <w:separator/>
      </w:r>
    </w:p>
  </w:footnote>
  <w:footnote w:type="continuationSeparator" w:id="0">
    <w:p w:rsidR="00C66EFB" w:rsidRDefault="00C66EFB" w:rsidP="00AF51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97E"/>
    <w:multiLevelType w:val="hybridMultilevel"/>
    <w:tmpl w:val="3594F4DE"/>
    <w:lvl w:ilvl="0" w:tplc="EC48039E">
      <w:start w:val="1"/>
      <w:numFmt w:val="decimal"/>
      <w:lvlText w:val="%1、"/>
      <w:lvlJc w:val="left"/>
      <w:pPr>
        <w:ind w:left="1530" w:hanging="93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0C68326C"/>
    <w:multiLevelType w:val="hybridMultilevel"/>
    <w:tmpl w:val="3594F4DE"/>
    <w:lvl w:ilvl="0" w:tplc="EC48039E">
      <w:start w:val="1"/>
      <w:numFmt w:val="decimal"/>
      <w:lvlText w:val="%1、"/>
      <w:lvlJc w:val="left"/>
      <w:pPr>
        <w:ind w:left="1530" w:hanging="93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2E5D6F95"/>
    <w:multiLevelType w:val="multilevel"/>
    <w:tmpl w:val="AD728E42"/>
    <w:lvl w:ilvl="0">
      <w:start w:val="1"/>
      <w:numFmt w:val="decimal"/>
      <w:pStyle w:val="1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sz w:val="30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30"/>
      </w:rPr>
    </w:lvl>
    <w:lvl w:ilvl="2">
      <w:start w:val="1"/>
      <w:numFmt w:val="decimal"/>
      <w:pStyle w:val="3"/>
      <w:lvlText w:val="%1.%2.%3."/>
      <w:lvlJc w:val="left"/>
      <w:pPr>
        <w:tabs>
          <w:tab w:val="num" w:pos="1080"/>
        </w:tabs>
        <w:ind w:left="709" w:hanging="709"/>
      </w:pPr>
      <w:rPr>
        <w:rFonts w:ascii="Arial" w:hAnsi="Arial" w:hint="default"/>
        <w:b/>
        <w:i w:val="0"/>
        <w:sz w:val="30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80"/>
        </w:tabs>
        <w:ind w:left="992" w:hanging="992"/>
      </w:pPr>
      <w:rPr>
        <w:rFonts w:ascii="Arial" w:eastAsia="黑体" w:hAnsi="Arial" w:hint="default"/>
        <w:b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>
    <w:nsid w:val="546B5445"/>
    <w:multiLevelType w:val="hybridMultilevel"/>
    <w:tmpl w:val="542EDC28"/>
    <w:lvl w:ilvl="0" w:tplc="A8C8A758">
      <w:start w:val="1"/>
      <w:numFmt w:val="decimal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938535F"/>
    <w:multiLevelType w:val="hybridMultilevel"/>
    <w:tmpl w:val="65F600D2"/>
    <w:lvl w:ilvl="0" w:tplc="4B6A984E">
      <w:start w:val="1"/>
      <w:numFmt w:val="decimal"/>
      <w:lvlText w:val="%1、"/>
      <w:lvlJc w:val="left"/>
      <w:pPr>
        <w:ind w:left="9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77791EAF"/>
    <w:multiLevelType w:val="hybridMultilevel"/>
    <w:tmpl w:val="548633B2"/>
    <w:lvl w:ilvl="0" w:tplc="CE761552">
      <w:start w:val="2"/>
      <w:numFmt w:val="decimal"/>
      <w:lvlText w:val="%1、"/>
      <w:lvlJc w:val="left"/>
      <w:pPr>
        <w:ind w:left="942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7" w:hanging="420"/>
      </w:pPr>
    </w:lvl>
    <w:lvl w:ilvl="2" w:tplc="0409001B" w:tentative="1">
      <w:start w:val="1"/>
      <w:numFmt w:val="lowerRoman"/>
      <w:lvlText w:val="%3."/>
      <w:lvlJc w:val="right"/>
      <w:pPr>
        <w:ind w:left="1697" w:hanging="420"/>
      </w:pPr>
    </w:lvl>
    <w:lvl w:ilvl="3" w:tplc="0409000F" w:tentative="1">
      <w:start w:val="1"/>
      <w:numFmt w:val="decimal"/>
      <w:lvlText w:val="%4."/>
      <w:lvlJc w:val="left"/>
      <w:pPr>
        <w:ind w:left="2117" w:hanging="420"/>
      </w:pPr>
    </w:lvl>
    <w:lvl w:ilvl="4" w:tplc="04090019" w:tentative="1">
      <w:start w:val="1"/>
      <w:numFmt w:val="lowerLetter"/>
      <w:lvlText w:val="%5)"/>
      <w:lvlJc w:val="left"/>
      <w:pPr>
        <w:ind w:left="2537" w:hanging="420"/>
      </w:pPr>
    </w:lvl>
    <w:lvl w:ilvl="5" w:tplc="0409001B" w:tentative="1">
      <w:start w:val="1"/>
      <w:numFmt w:val="lowerRoman"/>
      <w:lvlText w:val="%6."/>
      <w:lvlJc w:val="right"/>
      <w:pPr>
        <w:ind w:left="2957" w:hanging="420"/>
      </w:pPr>
    </w:lvl>
    <w:lvl w:ilvl="6" w:tplc="0409000F" w:tentative="1">
      <w:start w:val="1"/>
      <w:numFmt w:val="decimal"/>
      <w:lvlText w:val="%7."/>
      <w:lvlJc w:val="left"/>
      <w:pPr>
        <w:ind w:left="3377" w:hanging="420"/>
      </w:pPr>
    </w:lvl>
    <w:lvl w:ilvl="7" w:tplc="04090019" w:tentative="1">
      <w:start w:val="1"/>
      <w:numFmt w:val="lowerLetter"/>
      <w:lvlText w:val="%8)"/>
      <w:lvlJc w:val="left"/>
      <w:pPr>
        <w:ind w:left="3797" w:hanging="420"/>
      </w:pPr>
    </w:lvl>
    <w:lvl w:ilvl="8" w:tplc="0409001B" w:tentative="1">
      <w:start w:val="1"/>
      <w:numFmt w:val="lowerRoman"/>
      <w:lvlText w:val="%9."/>
      <w:lvlJc w:val="right"/>
      <w:pPr>
        <w:ind w:left="4217" w:hanging="42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51E0"/>
    <w:rsid w:val="0009117B"/>
    <w:rsid w:val="000B535F"/>
    <w:rsid w:val="000D1913"/>
    <w:rsid w:val="00127E2D"/>
    <w:rsid w:val="0014502F"/>
    <w:rsid w:val="001453E3"/>
    <w:rsid w:val="00183ABB"/>
    <w:rsid w:val="00195D8D"/>
    <w:rsid w:val="001C445B"/>
    <w:rsid w:val="001D439E"/>
    <w:rsid w:val="001E79D4"/>
    <w:rsid w:val="001F29E4"/>
    <w:rsid w:val="00227CB5"/>
    <w:rsid w:val="0024184B"/>
    <w:rsid w:val="00245B29"/>
    <w:rsid w:val="002B2EC3"/>
    <w:rsid w:val="002C08F9"/>
    <w:rsid w:val="002C4B84"/>
    <w:rsid w:val="002E02AA"/>
    <w:rsid w:val="00301EA2"/>
    <w:rsid w:val="00307B46"/>
    <w:rsid w:val="00311C96"/>
    <w:rsid w:val="00317917"/>
    <w:rsid w:val="00321904"/>
    <w:rsid w:val="00360C94"/>
    <w:rsid w:val="003846AA"/>
    <w:rsid w:val="003A0EF2"/>
    <w:rsid w:val="003B18D3"/>
    <w:rsid w:val="004104A3"/>
    <w:rsid w:val="004222F2"/>
    <w:rsid w:val="00464C9C"/>
    <w:rsid w:val="004E4860"/>
    <w:rsid w:val="004F6BA2"/>
    <w:rsid w:val="00510005"/>
    <w:rsid w:val="00525D61"/>
    <w:rsid w:val="00536DE3"/>
    <w:rsid w:val="005446B0"/>
    <w:rsid w:val="00565828"/>
    <w:rsid w:val="005663CA"/>
    <w:rsid w:val="00574DEE"/>
    <w:rsid w:val="0058226C"/>
    <w:rsid w:val="005A0266"/>
    <w:rsid w:val="005A69C0"/>
    <w:rsid w:val="005B033E"/>
    <w:rsid w:val="005C405E"/>
    <w:rsid w:val="005C55C2"/>
    <w:rsid w:val="005D1386"/>
    <w:rsid w:val="005D2AA6"/>
    <w:rsid w:val="005D545F"/>
    <w:rsid w:val="005F5F7C"/>
    <w:rsid w:val="0060227E"/>
    <w:rsid w:val="00616402"/>
    <w:rsid w:val="006256B4"/>
    <w:rsid w:val="00633F06"/>
    <w:rsid w:val="00651B99"/>
    <w:rsid w:val="006D2DFD"/>
    <w:rsid w:val="006E563A"/>
    <w:rsid w:val="006F200B"/>
    <w:rsid w:val="006F74F9"/>
    <w:rsid w:val="00725DA6"/>
    <w:rsid w:val="00733AFB"/>
    <w:rsid w:val="007351F3"/>
    <w:rsid w:val="00764804"/>
    <w:rsid w:val="007B0D9C"/>
    <w:rsid w:val="007B538F"/>
    <w:rsid w:val="00806FAE"/>
    <w:rsid w:val="0088273D"/>
    <w:rsid w:val="008A0767"/>
    <w:rsid w:val="008A113B"/>
    <w:rsid w:val="008A1A2D"/>
    <w:rsid w:val="008C5F1E"/>
    <w:rsid w:val="008E153A"/>
    <w:rsid w:val="00904046"/>
    <w:rsid w:val="009162FB"/>
    <w:rsid w:val="00934D00"/>
    <w:rsid w:val="00942A03"/>
    <w:rsid w:val="00982C3B"/>
    <w:rsid w:val="009844F6"/>
    <w:rsid w:val="0099177F"/>
    <w:rsid w:val="009C3B3B"/>
    <w:rsid w:val="009E584E"/>
    <w:rsid w:val="009F6A8D"/>
    <w:rsid w:val="00A10E14"/>
    <w:rsid w:val="00A15145"/>
    <w:rsid w:val="00A20647"/>
    <w:rsid w:val="00A24266"/>
    <w:rsid w:val="00A607F4"/>
    <w:rsid w:val="00A73587"/>
    <w:rsid w:val="00A97089"/>
    <w:rsid w:val="00A970F1"/>
    <w:rsid w:val="00AB34A3"/>
    <w:rsid w:val="00AC3D82"/>
    <w:rsid w:val="00AF51E0"/>
    <w:rsid w:val="00AF6B4A"/>
    <w:rsid w:val="00B2244C"/>
    <w:rsid w:val="00B3628B"/>
    <w:rsid w:val="00B37FB2"/>
    <w:rsid w:val="00BA24CC"/>
    <w:rsid w:val="00BA6B6E"/>
    <w:rsid w:val="00BC0E92"/>
    <w:rsid w:val="00BC1FCB"/>
    <w:rsid w:val="00C324C7"/>
    <w:rsid w:val="00C53837"/>
    <w:rsid w:val="00C60475"/>
    <w:rsid w:val="00C66EFB"/>
    <w:rsid w:val="00CE6533"/>
    <w:rsid w:val="00D0114F"/>
    <w:rsid w:val="00D051CF"/>
    <w:rsid w:val="00D2203E"/>
    <w:rsid w:val="00D24A7A"/>
    <w:rsid w:val="00D46227"/>
    <w:rsid w:val="00DB6497"/>
    <w:rsid w:val="00DC4E9C"/>
    <w:rsid w:val="00DE50B0"/>
    <w:rsid w:val="00DF12AE"/>
    <w:rsid w:val="00E31120"/>
    <w:rsid w:val="00E315F4"/>
    <w:rsid w:val="00E4432D"/>
    <w:rsid w:val="00E750AB"/>
    <w:rsid w:val="00E9378D"/>
    <w:rsid w:val="00EA482D"/>
    <w:rsid w:val="00EA50B3"/>
    <w:rsid w:val="00EC355E"/>
    <w:rsid w:val="00EC4301"/>
    <w:rsid w:val="00EE0772"/>
    <w:rsid w:val="00EF330D"/>
    <w:rsid w:val="00F21B4F"/>
    <w:rsid w:val="00F312E0"/>
    <w:rsid w:val="00F32614"/>
    <w:rsid w:val="00F513AF"/>
    <w:rsid w:val="00FE1E98"/>
    <w:rsid w:val="00FF228E"/>
    <w:rsid w:val="00FF4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1E0"/>
    <w:pPr>
      <w:widowControl w:val="0"/>
      <w:spacing w:line="360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AF51E0"/>
    <w:pPr>
      <w:keepNext/>
      <w:keepLines/>
      <w:numPr>
        <w:numId w:val="1"/>
      </w:numPr>
      <w:spacing w:before="340" w:after="330" w:line="578" w:lineRule="auto"/>
      <w:outlineLvl w:val="0"/>
    </w:pPr>
    <w:rPr>
      <w:rFonts w:ascii="Arial" w:eastAsia="黑体" w:hAnsi="Arial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AF51E0"/>
    <w:pPr>
      <w:keepNext/>
      <w:keepLines/>
      <w:numPr>
        <w:ilvl w:val="1"/>
        <w:numId w:val="1"/>
      </w:numPr>
      <w:tabs>
        <w:tab w:val="clear" w:pos="567"/>
        <w:tab w:val="num" w:pos="709"/>
      </w:tabs>
      <w:spacing w:before="260" w:after="260" w:line="416" w:lineRule="auto"/>
      <w:ind w:left="709"/>
      <w:outlineLvl w:val="1"/>
    </w:pPr>
    <w:rPr>
      <w:rFonts w:ascii="Arial" w:eastAsia="黑体" w:hAnsi="Arial"/>
      <w:b/>
      <w:bCs/>
      <w:sz w:val="30"/>
      <w:szCs w:val="32"/>
    </w:rPr>
  </w:style>
  <w:style w:type="paragraph" w:styleId="3">
    <w:name w:val="heading 3"/>
    <w:basedOn w:val="a"/>
    <w:next w:val="a"/>
    <w:link w:val="3Char"/>
    <w:qFormat/>
    <w:rsid w:val="00AF51E0"/>
    <w:pPr>
      <w:keepNext/>
      <w:keepLines/>
      <w:numPr>
        <w:ilvl w:val="2"/>
        <w:numId w:val="1"/>
      </w:numPr>
      <w:tabs>
        <w:tab w:val="left" w:pos="708"/>
      </w:tabs>
      <w:spacing w:before="260" w:after="260" w:line="416" w:lineRule="auto"/>
      <w:outlineLvl w:val="2"/>
    </w:pPr>
    <w:rPr>
      <w:rFonts w:ascii="Arial" w:eastAsia="黑体" w:hAnsi="Arial"/>
      <w:b/>
      <w:bCs/>
      <w:sz w:val="30"/>
      <w:szCs w:val="32"/>
    </w:rPr>
  </w:style>
  <w:style w:type="paragraph" w:styleId="4">
    <w:name w:val="heading 4"/>
    <w:basedOn w:val="a"/>
    <w:next w:val="a"/>
    <w:link w:val="4Char"/>
    <w:qFormat/>
    <w:rsid w:val="00AF51E0"/>
    <w:pPr>
      <w:keepNext/>
      <w:keepLines/>
      <w:numPr>
        <w:ilvl w:val="3"/>
        <w:numId w:val="1"/>
      </w:numPr>
      <w:tabs>
        <w:tab w:val="num" w:leader="none" w:pos="851"/>
      </w:tabs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AF51E0"/>
    <w:pPr>
      <w:keepNext/>
      <w:keepLines/>
      <w:numPr>
        <w:ilvl w:val="4"/>
        <w:numId w:val="1"/>
      </w:numPr>
      <w:tabs>
        <w:tab w:val="num" w:leader="none" w:pos="1080"/>
      </w:tabs>
      <w:spacing w:before="280" w:after="290" w:line="376" w:lineRule="auto"/>
      <w:outlineLvl w:val="4"/>
    </w:pPr>
    <w:rPr>
      <w:rFonts w:ascii="Arial" w:eastAsia="黑体" w:hAnsi="Arial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F51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F51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F51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F51E0"/>
    <w:rPr>
      <w:sz w:val="18"/>
      <w:szCs w:val="18"/>
    </w:rPr>
  </w:style>
  <w:style w:type="character" w:customStyle="1" w:styleId="1Char">
    <w:name w:val="标题 1 Char"/>
    <w:basedOn w:val="a0"/>
    <w:link w:val="1"/>
    <w:rsid w:val="00AF51E0"/>
    <w:rPr>
      <w:rFonts w:ascii="Arial" w:eastAsia="黑体" w:hAnsi="Arial" w:cs="Times New Roman"/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AF51E0"/>
    <w:rPr>
      <w:rFonts w:ascii="Arial" w:eastAsia="黑体" w:hAnsi="Arial" w:cs="Times New Roman"/>
      <w:b/>
      <w:bCs/>
      <w:sz w:val="30"/>
      <w:szCs w:val="32"/>
    </w:rPr>
  </w:style>
  <w:style w:type="character" w:customStyle="1" w:styleId="3Char">
    <w:name w:val="标题 3 Char"/>
    <w:basedOn w:val="a0"/>
    <w:link w:val="3"/>
    <w:rsid w:val="00AF51E0"/>
    <w:rPr>
      <w:rFonts w:ascii="Arial" w:eastAsia="黑体" w:hAnsi="Arial" w:cs="Times New Roman"/>
      <w:b/>
      <w:bCs/>
      <w:sz w:val="30"/>
      <w:szCs w:val="32"/>
    </w:rPr>
  </w:style>
  <w:style w:type="character" w:customStyle="1" w:styleId="4Char">
    <w:name w:val="标题 4 Char"/>
    <w:basedOn w:val="a0"/>
    <w:link w:val="4"/>
    <w:rsid w:val="00AF51E0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AF51E0"/>
    <w:rPr>
      <w:rFonts w:ascii="Arial" w:eastAsia="黑体" w:hAnsi="Arial" w:cs="Times New Roman"/>
      <w:b/>
      <w:bCs/>
      <w:sz w:val="24"/>
      <w:szCs w:val="28"/>
    </w:rPr>
  </w:style>
  <w:style w:type="paragraph" w:customStyle="1" w:styleId="a5">
    <w:name w:val="需求正文"/>
    <w:basedOn w:val="a"/>
    <w:link w:val="Char1"/>
    <w:rsid w:val="00AF51E0"/>
    <w:pPr>
      <w:spacing w:line="240" w:lineRule="auto"/>
      <w:ind w:firstLineChars="200" w:firstLine="420"/>
    </w:pPr>
    <w:rPr>
      <w:rFonts w:ascii="Arial" w:hAnsi="Arial"/>
      <w:kern w:val="0"/>
      <w:sz w:val="20"/>
      <w:szCs w:val="20"/>
      <w:lang/>
    </w:rPr>
  </w:style>
  <w:style w:type="character" w:customStyle="1" w:styleId="Char1">
    <w:name w:val="需求正文 Char"/>
    <w:link w:val="a5"/>
    <w:rsid w:val="00AF51E0"/>
    <w:rPr>
      <w:rFonts w:ascii="Arial" w:eastAsia="宋体" w:hAnsi="Arial" w:cs="Times New Roman"/>
      <w:kern w:val="0"/>
      <w:sz w:val="20"/>
      <w:szCs w:val="20"/>
      <w:lang/>
    </w:rPr>
  </w:style>
  <w:style w:type="paragraph" w:styleId="a6">
    <w:name w:val="Balloon Text"/>
    <w:basedOn w:val="a"/>
    <w:link w:val="Char2"/>
    <w:uiPriority w:val="99"/>
    <w:semiHidden/>
    <w:unhideWhenUsed/>
    <w:rsid w:val="00AF51E0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AF51E0"/>
    <w:rPr>
      <w:rFonts w:ascii="Times New Roman" w:eastAsia="宋体" w:hAnsi="Times New Roman" w:cs="Times New Roman"/>
      <w:sz w:val="18"/>
      <w:szCs w:val="18"/>
    </w:rPr>
  </w:style>
  <w:style w:type="paragraph" w:styleId="a7">
    <w:name w:val="Document Map"/>
    <w:basedOn w:val="a"/>
    <w:link w:val="Char3"/>
    <w:uiPriority w:val="99"/>
    <w:semiHidden/>
    <w:unhideWhenUsed/>
    <w:rsid w:val="00AF51E0"/>
    <w:rPr>
      <w:rFonts w:ascii="宋体"/>
      <w:sz w:val="18"/>
      <w:szCs w:val="18"/>
    </w:rPr>
  </w:style>
  <w:style w:type="character" w:customStyle="1" w:styleId="Char3">
    <w:name w:val="文档结构图 Char"/>
    <w:basedOn w:val="a0"/>
    <w:link w:val="a7"/>
    <w:uiPriority w:val="99"/>
    <w:semiHidden/>
    <w:rsid w:val="00AF51E0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101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李文军</dc:creator>
  <cp:lastModifiedBy>李文军</cp:lastModifiedBy>
  <cp:revision>5</cp:revision>
  <dcterms:created xsi:type="dcterms:W3CDTF">2018-03-30T08:14:00Z</dcterms:created>
  <dcterms:modified xsi:type="dcterms:W3CDTF">2018-03-30T08:37:00Z</dcterms:modified>
</cp:coreProperties>
</file>